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4F700" w14:textId="5C42CB29" w:rsidR="00811EC9" w:rsidRDefault="007242FA" w:rsidP="007242FA">
      <w:pPr>
        <w:tabs>
          <w:tab w:val="left" w:pos="5240"/>
          <w:tab w:val="left" w:pos="7044"/>
        </w:tabs>
        <w:jc w:val="center"/>
        <w:rPr>
          <w:rFonts w:ascii="Segoe UI" w:hAnsi="Segoe UI" w:cs="Segoe UI"/>
          <w:b/>
          <w:sz w:val="32"/>
        </w:rPr>
      </w:pPr>
      <w:r>
        <w:rPr>
          <w:rFonts w:ascii="Arial" w:hAnsi="Arial" w:cs="Arial"/>
          <w:b/>
          <w:bCs/>
          <w:color w:val="000000"/>
          <w:shd w:val="clear" w:color="auto" w:fill="FFFFFF"/>
        </w:rPr>
        <w:br/>
      </w:r>
      <w:r>
        <w:rPr>
          <w:noProof/>
          <w:lang w:eastAsia="en-GB"/>
        </w:rPr>
        <w:drawing>
          <wp:inline distT="0" distB="0" distL="0" distR="0" wp14:anchorId="6F0E0B47" wp14:editId="08D38D92">
            <wp:extent cx="1932940" cy="19329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2940" cy="1932940"/>
                    </a:xfrm>
                    <a:prstGeom prst="rect">
                      <a:avLst/>
                    </a:prstGeom>
                  </pic:spPr>
                </pic:pic>
              </a:graphicData>
            </a:graphic>
          </wp:inline>
        </w:drawing>
      </w:r>
    </w:p>
    <w:p w14:paraId="4655AD89" w14:textId="6FCC82F5" w:rsidR="00811EC9" w:rsidRDefault="00C4468E" w:rsidP="000902EA">
      <w:pPr>
        <w:tabs>
          <w:tab w:val="left" w:pos="2835"/>
        </w:tabs>
        <w:rPr>
          <w:rFonts w:ascii="Segoe UI" w:hAnsi="Segoe UI" w:cs="Segoe UI"/>
          <w:b/>
          <w:sz w:val="32"/>
        </w:rPr>
      </w:pPr>
      <w:r>
        <w:rPr>
          <w:noProof/>
          <w:lang w:eastAsia="en-GB"/>
        </w:rPr>
        <mc:AlternateContent>
          <mc:Choice Requires="wps">
            <w:drawing>
              <wp:anchor distT="0" distB="0" distL="114300" distR="114300" simplePos="0" relativeHeight="251658240" behindDoc="0" locked="0" layoutInCell="1" allowOverlap="1" wp14:anchorId="02F5BAE3" wp14:editId="499E816A">
                <wp:simplePos x="0" y="0"/>
                <wp:positionH relativeFrom="margin">
                  <wp:posOffset>-219075</wp:posOffset>
                </wp:positionH>
                <wp:positionV relativeFrom="paragraph">
                  <wp:posOffset>126365</wp:posOffset>
                </wp:positionV>
                <wp:extent cx="6165850" cy="391477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3914775"/>
                        </a:xfrm>
                        <a:prstGeom prst="rect">
                          <a:avLst/>
                        </a:prstGeom>
                        <a:solidFill>
                          <a:sysClr val="window" lastClr="FFFFFF"/>
                        </a:solidFill>
                        <a:ln w="6350">
                          <a:noFill/>
                        </a:ln>
                      </wps:spPr>
                      <wps:txbx>
                        <w:txbxContent>
                          <w:p w14:paraId="185FDBD1" w14:textId="0A3B8715" w:rsidR="00811EC9" w:rsidRPr="008E17D1" w:rsidRDefault="00811EC9" w:rsidP="00811EC9">
                            <w:pPr>
                              <w:ind w:left="11" w:hanging="14"/>
                              <w:jc w:val="center"/>
                              <w:rPr>
                                <w:rFonts w:ascii="Georgia" w:hAnsi="Georgia"/>
                                <w:sz w:val="144"/>
                                <w:szCs w:val="144"/>
                              </w:rPr>
                            </w:pPr>
                            <w:r>
                              <w:rPr>
                                <w:rFonts w:ascii="Georgia" w:hAnsi="Georgia"/>
                                <w:sz w:val="144"/>
                                <w:szCs w:val="144"/>
                              </w:rPr>
                              <w:t>Equality</w:t>
                            </w:r>
                          </w:p>
                          <w:p w14:paraId="3080A69C" w14:textId="012FA21B" w:rsidR="00811EC9" w:rsidRPr="008E17D1" w:rsidRDefault="00C4468E" w:rsidP="00811EC9">
                            <w:pPr>
                              <w:ind w:left="11" w:hanging="14"/>
                              <w:jc w:val="center"/>
                              <w:rPr>
                                <w:rFonts w:ascii="Georgia" w:hAnsi="Georgia"/>
                                <w:sz w:val="144"/>
                                <w:szCs w:val="144"/>
                              </w:rPr>
                            </w:pPr>
                            <w:r>
                              <w:rPr>
                                <w:rFonts w:ascii="Georgia" w:hAnsi="Georgia"/>
                                <w:sz w:val="144"/>
                                <w:szCs w:val="144"/>
                              </w:rPr>
                              <w:t>Information and Objectives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2F5BAE3" id="_x0000_t202" coordsize="21600,21600" o:spt="202" path="m,l,21600r21600,l21600,xe">
                <v:stroke joinstyle="miter"/>
                <v:path gradientshapeok="t" o:connecttype="rect"/>
              </v:shapetype>
              <v:shape id="Text Box 2" o:spid="_x0000_s1026" type="#_x0000_t202" style="position:absolute;margin-left:-17.25pt;margin-top:9.95pt;width:485.5pt;height:30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" fillcolor="window" stroked="f" strokeweight=".5pt">
                <v:path arrowok="t"/>
                <v:textbox>
                  <w:txbxContent>
                    <w:p w14:paraId="185FDBD1" w14:textId="0A3B8715" w:rsidR="00811EC9" w:rsidRPr="008E17D1" w:rsidRDefault="00811EC9" w:rsidP="00811EC9">
                      <w:pPr>
                        <w:ind w:left="11" w:hanging="14"/>
                        <w:jc w:val="center"/>
                        <w:rPr>
                          <w:rFonts w:ascii="Georgia" w:hAnsi="Georgia"/>
                          <w:sz w:val="144"/>
                          <w:szCs w:val="144"/>
                        </w:rPr>
                      </w:pPr>
                      <w:r>
                        <w:rPr>
                          <w:rFonts w:ascii="Georgia" w:hAnsi="Georgia"/>
                          <w:sz w:val="144"/>
                          <w:szCs w:val="144"/>
                        </w:rPr>
                        <w:t>Equality</w:t>
                      </w:r>
                    </w:p>
                    <w:p w14:paraId="3080A69C" w14:textId="012FA21B" w:rsidR="00811EC9" w:rsidRPr="008E17D1" w:rsidRDefault="00C4468E" w:rsidP="00811EC9">
                      <w:pPr>
                        <w:ind w:left="11" w:hanging="14"/>
                        <w:jc w:val="center"/>
                        <w:rPr>
                          <w:rFonts w:ascii="Georgia" w:hAnsi="Georgia"/>
                          <w:sz w:val="144"/>
                          <w:szCs w:val="144"/>
                        </w:rPr>
                      </w:pPr>
                      <w:r>
                        <w:rPr>
                          <w:rFonts w:ascii="Georgia" w:hAnsi="Georgia"/>
                          <w:sz w:val="144"/>
                          <w:szCs w:val="144"/>
                        </w:rPr>
                        <w:t>Information and Objectives</w:t>
                      </w:r>
                    </w:p>
                  </w:txbxContent>
                </v:textbox>
                <w10:wrap anchorx="margin"/>
              </v:shape>
            </w:pict>
          </mc:Fallback>
        </mc:AlternateContent>
      </w:r>
    </w:p>
    <w:p w14:paraId="775AA7D5" w14:textId="6DF72D2C" w:rsidR="00811EC9" w:rsidRDefault="00811EC9" w:rsidP="000902EA">
      <w:pPr>
        <w:tabs>
          <w:tab w:val="left" w:pos="2835"/>
        </w:tabs>
        <w:rPr>
          <w:rFonts w:ascii="Segoe UI" w:hAnsi="Segoe UI" w:cs="Segoe UI"/>
          <w:b/>
          <w:sz w:val="32"/>
        </w:rPr>
      </w:pPr>
    </w:p>
    <w:p w14:paraId="3CCFC54D" w14:textId="097AD789" w:rsidR="00811EC9" w:rsidRDefault="00811EC9" w:rsidP="000902EA">
      <w:pPr>
        <w:tabs>
          <w:tab w:val="left" w:pos="2835"/>
        </w:tabs>
        <w:rPr>
          <w:rFonts w:ascii="Segoe UI" w:hAnsi="Segoe UI" w:cs="Segoe UI"/>
          <w:b/>
          <w:sz w:val="32"/>
        </w:rPr>
      </w:pPr>
    </w:p>
    <w:p w14:paraId="31E7AEBE" w14:textId="2CD263B3" w:rsidR="00811EC9" w:rsidRDefault="00811EC9" w:rsidP="000902EA">
      <w:pPr>
        <w:tabs>
          <w:tab w:val="left" w:pos="2835"/>
        </w:tabs>
        <w:rPr>
          <w:rFonts w:ascii="Segoe UI" w:hAnsi="Segoe UI" w:cs="Segoe UI"/>
          <w:b/>
          <w:sz w:val="32"/>
        </w:rPr>
      </w:pPr>
    </w:p>
    <w:p w14:paraId="259550A9" w14:textId="050ED16F" w:rsidR="00811EC9" w:rsidRDefault="00811EC9" w:rsidP="000902EA">
      <w:pPr>
        <w:tabs>
          <w:tab w:val="left" w:pos="2835"/>
        </w:tabs>
        <w:rPr>
          <w:rFonts w:ascii="Segoe UI" w:hAnsi="Segoe UI" w:cs="Segoe UI"/>
          <w:b/>
          <w:sz w:val="32"/>
        </w:rPr>
      </w:pPr>
    </w:p>
    <w:p w14:paraId="0E16B931" w14:textId="71E7984A" w:rsidR="00811EC9" w:rsidRDefault="00811EC9" w:rsidP="000902EA">
      <w:pPr>
        <w:tabs>
          <w:tab w:val="left" w:pos="2835"/>
        </w:tabs>
        <w:rPr>
          <w:rFonts w:ascii="Segoe UI" w:hAnsi="Segoe UI" w:cs="Segoe UI"/>
          <w:b/>
          <w:sz w:val="32"/>
        </w:rPr>
      </w:pPr>
    </w:p>
    <w:p w14:paraId="4964EA58" w14:textId="31B749BF" w:rsidR="00811EC9" w:rsidRDefault="00811EC9" w:rsidP="000902EA">
      <w:pPr>
        <w:tabs>
          <w:tab w:val="left" w:pos="2835"/>
        </w:tabs>
        <w:rPr>
          <w:rFonts w:ascii="Segoe UI" w:hAnsi="Segoe UI" w:cs="Segoe UI"/>
          <w:b/>
          <w:sz w:val="32"/>
        </w:rPr>
      </w:pPr>
    </w:p>
    <w:p w14:paraId="0684E66E" w14:textId="6DD354FC" w:rsidR="00811EC9" w:rsidRDefault="00811EC9" w:rsidP="000902EA">
      <w:pPr>
        <w:tabs>
          <w:tab w:val="left" w:pos="2835"/>
        </w:tabs>
        <w:rPr>
          <w:rFonts w:ascii="Segoe UI" w:hAnsi="Segoe UI" w:cs="Segoe UI"/>
          <w:b/>
          <w:sz w:val="32"/>
        </w:rPr>
      </w:pPr>
    </w:p>
    <w:p w14:paraId="1E5714B1" w14:textId="6543CD91" w:rsidR="00811EC9" w:rsidRDefault="00811EC9" w:rsidP="000902EA">
      <w:pPr>
        <w:tabs>
          <w:tab w:val="left" w:pos="2835"/>
        </w:tabs>
        <w:rPr>
          <w:rFonts w:ascii="Segoe UI" w:hAnsi="Segoe UI" w:cs="Segoe UI"/>
          <w:b/>
          <w:sz w:val="32"/>
        </w:rPr>
      </w:pPr>
    </w:p>
    <w:p w14:paraId="4AAA903B" w14:textId="1EAC5751" w:rsidR="00811EC9" w:rsidRDefault="00811EC9" w:rsidP="000902EA">
      <w:pPr>
        <w:tabs>
          <w:tab w:val="left" w:pos="2835"/>
        </w:tabs>
        <w:rPr>
          <w:rFonts w:ascii="Segoe UI" w:hAnsi="Segoe UI" w:cs="Segoe UI"/>
          <w:b/>
          <w:sz w:val="32"/>
        </w:rPr>
      </w:pPr>
    </w:p>
    <w:p w14:paraId="612ACB52" w14:textId="38B7623D" w:rsidR="00811EC9" w:rsidRDefault="00811EC9" w:rsidP="000902EA">
      <w:pPr>
        <w:tabs>
          <w:tab w:val="left" w:pos="2835"/>
        </w:tabs>
        <w:rPr>
          <w:rFonts w:ascii="Segoe UI" w:hAnsi="Segoe UI" w:cs="Segoe UI"/>
          <w:b/>
          <w:sz w:val="32"/>
        </w:rPr>
      </w:pPr>
    </w:p>
    <w:p w14:paraId="08AE6C9C" w14:textId="38B6BA72" w:rsidR="00811EC9" w:rsidRDefault="00811EC9" w:rsidP="000902EA">
      <w:pPr>
        <w:tabs>
          <w:tab w:val="left" w:pos="2835"/>
        </w:tabs>
        <w:rPr>
          <w:rFonts w:ascii="Segoe UI" w:hAnsi="Segoe UI" w:cs="Segoe UI"/>
          <w:b/>
          <w:sz w:val="32"/>
        </w:rPr>
      </w:pPr>
      <w:r>
        <w:rPr>
          <w:noProof/>
          <w:lang w:eastAsia="en-GB"/>
        </w:rPr>
        <mc:AlternateContent>
          <mc:Choice Requires="wps">
            <w:drawing>
              <wp:anchor distT="0" distB="0" distL="114300" distR="114300" simplePos="0" relativeHeight="251668992" behindDoc="0" locked="0" layoutInCell="1" allowOverlap="1" wp14:anchorId="238FC624" wp14:editId="09B96536">
                <wp:simplePos x="0" y="0"/>
                <wp:positionH relativeFrom="margin">
                  <wp:posOffset>3048001</wp:posOffset>
                </wp:positionH>
                <wp:positionV relativeFrom="paragraph">
                  <wp:posOffset>139700</wp:posOffset>
                </wp:positionV>
                <wp:extent cx="3086100" cy="4070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407035"/>
                        </a:xfrm>
                        <a:prstGeom prst="rect">
                          <a:avLst/>
                        </a:prstGeom>
                        <a:solidFill>
                          <a:sysClr val="window" lastClr="FFFFFF"/>
                        </a:solidFill>
                        <a:ln w="6350">
                          <a:noFill/>
                        </a:ln>
                      </wps:spPr>
                      <wps:txbx>
                        <w:txbxContent>
                          <w:p w14:paraId="1DB3E525" w14:textId="19A64BE5" w:rsidR="00811EC9" w:rsidRPr="00F83848" w:rsidRDefault="00D24809" w:rsidP="00D24809">
                            <w:pPr>
                              <w:ind w:hanging="3"/>
                              <w:rPr>
                                <w:rFonts w:ascii="Georgia" w:hAnsi="Georgia"/>
                                <w:sz w:val="28"/>
                                <w:szCs w:val="28"/>
                              </w:rPr>
                            </w:pPr>
                            <w:r>
                              <w:rPr>
                                <w:rFonts w:ascii="Georgia" w:hAnsi="Georgia"/>
                                <w:sz w:val="28"/>
                                <w:szCs w:val="28"/>
                              </w:rPr>
                              <w:t>March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FC624" id="Text Box 4" o:spid="_x0000_s1027" type="#_x0000_t202" style="position:absolute;margin-left:240pt;margin-top:11pt;width:243pt;height:32.0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" fillcolor="window" stroked="f" strokeweight=".5pt">
                <v:path arrowok="t"/>
                <v:textbox>
                  <w:txbxContent>
                    <w:p w14:paraId="1DB3E525" w14:textId="19A64BE5" w:rsidR="00811EC9" w:rsidRPr="00F83848" w:rsidRDefault="00D24809" w:rsidP="00D24809">
                      <w:pPr>
                        <w:ind w:hanging="3"/>
                        <w:rPr>
                          <w:rFonts w:ascii="Georgia" w:hAnsi="Georgia"/>
                          <w:sz w:val="28"/>
                          <w:szCs w:val="28"/>
                        </w:rPr>
                      </w:pPr>
                      <w:r>
                        <w:rPr>
                          <w:rFonts w:ascii="Georgia" w:hAnsi="Georgia"/>
                          <w:sz w:val="28"/>
                          <w:szCs w:val="28"/>
                        </w:rPr>
                        <w:t>March 2024</w:t>
                      </w:r>
                    </w:p>
                  </w:txbxContent>
                </v:textbox>
                <w10:wrap anchorx="margin"/>
              </v:shape>
            </w:pict>
          </mc:Fallback>
        </mc:AlternateContent>
      </w:r>
      <w:r>
        <w:rPr>
          <w:noProof/>
          <w:lang w:eastAsia="en-GB"/>
        </w:rPr>
        <mc:AlternateContent>
          <mc:Choice Requires="wps">
            <w:drawing>
              <wp:anchor distT="0" distB="0" distL="114300" distR="114300" simplePos="0" relativeHeight="251666944" behindDoc="0" locked="0" layoutInCell="1" allowOverlap="1" wp14:anchorId="059854CE" wp14:editId="62DFE986">
                <wp:simplePos x="0" y="0"/>
                <wp:positionH relativeFrom="margin">
                  <wp:posOffset>-396722</wp:posOffset>
                </wp:positionH>
                <wp:positionV relativeFrom="paragraph">
                  <wp:posOffset>139784</wp:posOffset>
                </wp:positionV>
                <wp:extent cx="3008376" cy="407035"/>
                <wp:effectExtent l="0"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376" cy="407035"/>
                        </a:xfrm>
                        <a:prstGeom prst="rect">
                          <a:avLst/>
                        </a:prstGeom>
                        <a:solidFill>
                          <a:sysClr val="window" lastClr="FFFFFF"/>
                        </a:solidFill>
                        <a:ln w="6350">
                          <a:noFill/>
                        </a:ln>
                      </wps:spPr>
                      <wps:txbx>
                        <w:txbxContent>
                          <w:p w14:paraId="0B01B3D0" w14:textId="17A4F43D" w:rsidR="00811EC9" w:rsidRPr="00F83848" w:rsidRDefault="00811EC9" w:rsidP="00811EC9">
                            <w:pPr>
                              <w:ind w:hanging="3"/>
                              <w:jc w:val="center"/>
                              <w:rPr>
                                <w:rFonts w:ascii="Georgia" w:hAnsi="Georgia"/>
                                <w:sz w:val="28"/>
                                <w:szCs w:val="28"/>
                              </w:rPr>
                            </w:pPr>
                            <w:r w:rsidRPr="00F83848">
                              <w:rPr>
                                <w:rFonts w:ascii="Georgia" w:hAnsi="Georgia"/>
                                <w:sz w:val="28"/>
                                <w:szCs w:val="28"/>
                              </w:rPr>
                              <w:t xml:space="preserve">Responsible Person: </w:t>
                            </w:r>
                            <w:r w:rsidR="00D24809">
                              <w:rPr>
                                <w:rFonts w:ascii="Georgia" w:hAnsi="Georgia"/>
                                <w:sz w:val="28"/>
                                <w:szCs w:val="36"/>
                              </w:rPr>
                              <w:t>Jennifer Slater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854CE" id="Text Box 3" o:spid="_x0000_s1028" type="#_x0000_t202" style="position:absolute;margin-left:-31.25pt;margin-top:11pt;width:236.9pt;height:32.0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" fillcolor="window" stroked="f" strokeweight=".5pt">
                <v:path arrowok="t"/>
                <v:textbox>
                  <w:txbxContent>
                    <w:p w14:paraId="0B01B3D0" w14:textId="17A4F43D" w:rsidR="00811EC9" w:rsidRPr="00F83848" w:rsidRDefault="00811EC9" w:rsidP="00811EC9">
                      <w:pPr>
                        <w:ind w:hanging="3"/>
                        <w:jc w:val="center"/>
                        <w:rPr>
                          <w:rFonts w:ascii="Georgia" w:hAnsi="Georgia"/>
                          <w:sz w:val="28"/>
                          <w:szCs w:val="28"/>
                        </w:rPr>
                      </w:pPr>
                      <w:r w:rsidRPr="00F83848">
                        <w:rPr>
                          <w:rFonts w:ascii="Georgia" w:hAnsi="Georgia"/>
                          <w:sz w:val="28"/>
                          <w:szCs w:val="28"/>
                        </w:rPr>
                        <w:t xml:space="preserve">Responsible Person: </w:t>
                      </w:r>
                      <w:r w:rsidR="00D24809">
                        <w:rPr>
                          <w:rFonts w:ascii="Georgia" w:hAnsi="Georgia"/>
                          <w:sz w:val="28"/>
                          <w:szCs w:val="36"/>
                        </w:rPr>
                        <w:t>Jennifer Slater</w:t>
                      </w:r>
                    </w:p>
                  </w:txbxContent>
                </v:textbox>
                <w10:wrap anchorx="margin"/>
              </v:shape>
            </w:pict>
          </mc:Fallback>
        </mc:AlternateContent>
      </w:r>
    </w:p>
    <w:p w14:paraId="7B8CE237" w14:textId="5D28ACDD" w:rsidR="00811EC9" w:rsidRDefault="00811EC9" w:rsidP="000902EA">
      <w:pPr>
        <w:tabs>
          <w:tab w:val="left" w:pos="2835"/>
        </w:tabs>
        <w:rPr>
          <w:rFonts w:ascii="Segoe UI" w:hAnsi="Segoe UI" w:cs="Segoe UI"/>
          <w:b/>
          <w:sz w:val="32"/>
        </w:rPr>
      </w:pPr>
    </w:p>
    <w:p w14:paraId="7C7C8FB2" w14:textId="33079CF6" w:rsidR="007242FA" w:rsidRDefault="007242FA" w:rsidP="000902EA">
      <w:pPr>
        <w:tabs>
          <w:tab w:val="left" w:pos="2835"/>
        </w:tabs>
        <w:rPr>
          <w:rFonts w:ascii="Segoe UI" w:hAnsi="Segoe UI" w:cs="Segoe UI"/>
          <w:b/>
          <w:sz w:val="32"/>
        </w:rPr>
      </w:pPr>
    </w:p>
    <w:p w14:paraId="461D5AAA" w14:textId="77777777" w:rsidR="007242FA" w:rsidRDefault="007242FA" w:rsidP="000902EA">
      <w:pPr>
        <w:tabs>
          <w:tab w:val="left" w:pos="2835"/>
        </w:tabs>
        <w:rPr>
          <w:rFonts w:ascii="Segoe UI" w:hAnsi="Segoe UI" w:cs="Segoe UI"/>
          <w:b/>
          <w:sz w:val="32"/>
        </w:rPr>
      </w:pPr>
      <w:bookmarkStart w:id="0" w:name="_GoBack"/>
      <w:bookmarkEnd w:id="0"/>
    </w:p>
    <w:p w14:paraId="79CBA936" w14:textId="77777777" w:rsidR="000902EA" w:rsidRPr="001D2DE4" w:rsidRDefault="000902EA" w:rsidP="000902EA">
      <w:pPr>
        <w:tabs>
          <w:tab w:val="left" w:pos="2835"/>
        </w:tabs>
        <w:rPr>
          <w:rFonts w:ascii="Georgia" w:hAnsi="Georgia" w:cs="Segoe UI"/>
          <w:b/>
          <w:sz w:val="28"/>
          <w:szCs w:val="28"/>
        </w:rPr>
      </w:pPr>
      <w:r w:rsidRPr="00811EC9">
        <w:rPr>
          <w:rFonts w:ascii="Georgia" w:hAnsi="Georgia" w:cs="Segoe UI"/>
          <w:b/>
          <w:sz w:val="28"/>
        </w:rPr>
        <w:lastRenderedPageBreak/>
        <w:t xml:space="preserve">Aims </w:t>
      </w:r>
      <w:r w:rsidRPr="001D2DE4">
        <w:rPr>
          <w:rFonts w:ascii="Georgia" w:hAnsi="Georgia" w:cs="Segoe UI"/>
          <w:b/>
          <w:sz w:val="28"/>
          <w:szCs w:val="28"/>
        </w:rPr>
        <w:t>and Objectives</w:t>
      </w:r>
    </w:p>
    <w:p w14:paraId="6AF3D9FF" w14:textId="77777777" w:rsidR="00D33AA4" w:rsidRDefault="00D33AA4" w:rsidP="00D33AA4">
      <w:pPr>
        <w:pStyle w:val="ListParagraph"/>
        <w:numPr>
          <w:ilvl w:val="0"/>
          <w:numId w:val="1"/>
        </w:numPr>
        <w:tabs>
          <w:tab w:val="left" w:pos="2835"/>
        </w:tabs>
        <w:spacing w:after="0" w:line="240" w:lineRule="auto"/>
        <w:rPr>
          <w:rFonts w:ascii="Georgia" w:hAnsi="Georgia" w:cs="Segoe UI"/>
          <w:b/>
          <w:sz w:val="28"/>
          <w:szCs w:val="28"/>
        </w:rPr>
      </w:pPr>
      <w:r>
        <w:rPr>
          <w:rFonts w:ascii="Georgia" w:hAnsi="Georgia" w:cs="Segoe UI"/>
          <w:b/>
          <w:sz w:val="28"/>
          <w:szCs w:val="28"/>
        </w:rPr>
        <w:t xml:space="preserve">Our school aims to meet its obligation under the Public Sector Equality Duty by having regard to: </w:t>
      </w:r>
    </w:p>
    <w:p w14:paraId="1320EBF8" w14:textId="77777777" w:rsidR="00D33AA4" w:rsidRDefault="00D33AA4" w:rsidP="00D33AA4">
      <w:pPr>
        <w:pStyle w:val="ListParagraph"/>
        <w:numPr>
          <w:ilvl w:val="0"/>
          <w:numId w:val="1"/>
        </w:numPr>
        <w:tabs>
          <w:tab w:val="left" w:pos="2835"/>
        </w:tabs>
        <w:spacing w:after="0" w:line="240" w:lineRule="auto"/>
        <w:rPr>
          <w:rFonts w:ascii="Georgia" w:hAnsi="Georgia" w:cs="Segoe UI"/>
          <w:b/>
          <w:sz w:val="28"/>
          <w:szCs w:val="28"/>
        </w:rPr>
      </w:pPr>
      <w:r>
        <w:rPr>
          <w:rFonts w:ascii="Georgia" w:hAnsi="Georgia" w:cs="Segoe UI"/>
          <w:b/>
          <w:sz w:val="28"/>
          <w:szCs w:val="28"/>
        </w:rPr>
        <w:t>Eliminate discrimination and conduct that is prohibited by the Equality Act 2010</w:t>
      </w:r>
    </w:p>
    <w:p w14:paraId="62F0AC76" w14:textId="7042976F" w:rsidR="00D33AA4" w:rsidRDefault="00D33AA4" w:rsidP="00D33AA4">
      <w:pPr>
        <w:pStyle w:val="ListParagraph"/>
        <w:numPr>
          <w:ilvl w:val="0"/>
          <w:numId w:val="1"/>
        </w:numPr>
        <w:tabs>
          <w:tab w:val="left" w:pos="2835"/>
        </w:tabs>
        <w:spacing w:after="0" w:line="240" w:lineRule="auto"/>
        <w:rPr>
          <w:rFonts w:ascii="Georgia" w:hAnsi="Georgia" w:cs="Segoe UI"/>
          <w:b/>
          <w:sz w:val="28"/>
          <w:szCs w:val="28"/>
        </w:rPr>
      </w:pPr>
      <w:r>
        <w:rPr>
          <w:rFonts w:ascii="Georgia" w:hAnsi="Georgia" w:cs="Segoe UI"/>
          <w:b/>
          <w:sz w:val="28"/>
          <w:szCs w:val="28"/>
        </w:rPr>
        <w:t xml:space="preserve">Advance Equality of opportunity between people who </w:t>
      </w:r>
      <w:r w:rsidR="00124CBA">
        <w:rPr>
          <w:rFonts w:ascii="Georgia" w:hAnsi="Georgia" w:cs="Segoe UI"/>
          <w:b/>
          <w:sz w:val="28"/>
          <w:szCs w:val="28"/>
        </w:rPr>
        <w:t>share a protected characteristic and people who do not share it.</w:t>
      </w:r>
    </w:p>
    <w:p w14:paraId="45B87F66" w14:textId="0680A804" w:rsidR="00124CBA" w:rsidRDefault="00124CBA" w:rsidP="00D33AA4">
      <w:pPr>
        <w:pStyle w:val="ListParagraph"/>
        <w:numPr>
          <w:ilvl w:val="0"/>
          <w:numId w:val="1"/>
        </w:numPr>
        <w:tabs>
          <w:tab w:val="left" w:pos="2835"/>
        </w:tabs>
        <w:spacing w:after="0" w:line="240" w:lineRule="auto"/>
        <w:rPr>
          <w:rFonts w:ascii="Georgia" w:hAnsi="Georgia" w:cs="Segoe UI"/>
          <w:b/>
          <w:sz w:val="28"/>
          <w:szCs w:val="28"/>
        </w:rPr>
      </w:pPr>
      <w:r>
        <w:rPr>
          <w:rFonts w:ascii="Georgia" w:hAnsi="Georgia" w:cs="Segoe UI"/>
          <w:b/>
          <w:sz w:val="28"/>
          <w:szCs w:val="28"/>
        </w:rPr>
        <w:t>Foster good relationships across all characteristics.</w:t>
      </w:r>
      <w:r>
        <w:rPr>
          <w:rFonts w:ascii="Georgia" w:hAnsi="Georgia" w:cs="Segoe UI"/>
          <w:b/>
          <w:sz w:val="28"/>
          <w:szCs w:val="28"/>
        </w:rPr>
        <w:br/>
      </w:r>
    </w:p>
    <w:p w14:paraId="50854609" w14:textId="77777777" w:rsidR="000902EA" w:rsidRPr="001D2DE4" w:rsidRDefault="000902EA" w:rsidP="000902EA">
      <w:pPr>
        <w:pStyle w:val="ListParagraph"/>
        <w:numPr>
          <w:ilvl w:val="0"/>
          <w:numId w:val="1"/>
        </w:numPr>
        <w:tabs>
          <w:tab w:val="left" w:pos="2835"/>
        </w:tabs>
        <w:spacing w:after="0" w:line="240" w:lineRule="auto"/>
        <w:rPr>
          <w:rFonts w:ascii="Georgia" w:hAnsi="Georgia" w:cs="Segoe UI"/>
          <w:b/>
          <w:sz w:val="28"/>
          <w:szCs w:val="28"/>
        </w:rPr>
      </w:pPr>
      <w:r w:rsidRPr="001D2DE4">
        <w:rPr>
          <w:rFonts w:ascii="Georgia" w:hAnsi="Georgia" w:cs="Segoe UI"/>
          <w:sz w:val="28"/>
          <w:szCs w:val="28"/>
        </w:rPr>
        <w:t xml:space="preserve">We promote the principles of fairness and justice for all through the education that we provide in our school. </w:t>
      </w:r>
    </w:p>
    <w:p w14:paraId="23DC9F63" w14:textId="46223900" w:rsidR="000902EA" w:rsidRPr="001D2DE4" w:rsidRDefault="00D24809" w:rsidP="000902EA">
      <w:pPr>
        <w:pStyle w:val="ListParagraph"/>
        <w:numPr>
          <w:ilvl w:val="0"/>
          <w:numId w:val="1"/>
        </w:numPr>
        <w:tabs>
          <w:tab w:val="left" w:pos="2835"/>
        </w:tabs>
        <w:spacing w:after="0" w:line="240" w:lineRule="auto"/>
        <w:rPr>
          <w:rFonts w:ascii="Georgia" w:hAnsi="Georgia" w:cs="Segoe UI"/>
          <w:b/>
          <w:sz w:val="28"/>
          <w:szCs w:val="28"/>
        </w:rPr>
      </w:pPr>
      <w:r>
        <w:rPr>
          <w:rFonts w:ascii="Georgia" w:hAnsi="Georgia" w:cs="Segoe UI"/>
          <w:sz w:val="28"/>
          <w:szCs w:val="28"/>
        </w:rPr>
        <w:t xml:space="preserve">We ensure that all children </w:t>
      </w:r>
      <w:r w:rsidR="000902EA" w:rsidRPr="001D2DE4">
        <w:rPr>
          <w:rFonts w:ascii="Georgia" w:hAnsi="Georgia" w:cs="Segoe UI"/>
          <w:sz w:val="28"/>
          <w:szCs w:val="28"/>
        </w:rPr>
        <w:t xml:space="preserve">have equal access to the full range of educational opportunities provided by the school. </w:t>
      </w:r>
    </w:p>
    <w:p w14:paraId="61DB63D1" w14:textId="77777777" w:rsidR="000902EA" w:rsidRPr="001D2DE4" w:rsidRDefault="000902EA" w:rsidP="000902EA">
      <w:pPr>
        <w:pStyle w:val="ListParagraph"/>
        <w:numPr>
          <w:ilvl w:val="0"/>
          <w:numId w:val="1"/>
        </w:numPr>
        <w:tabs>
          <w:tab w:val="left" w:pos="2835"/>
        </w:tabs>
        <w:spacing w:after="0" w:line="240" w:lineRule="auto"/>
        <w:rPr>
          <w:rFonts w:ascii="Georgia" w:hAnsi="Georgia" w:cs="Segoe UI"/>
          <w:b/>
          <w:sz w:val="28"/>
          <w:szCs w:val="28"/>
        </w:rPr>
      </w:pPr>
      <w:r w:rsidRPr="001D2DE4">
        <w:rPr>
          <w:rFonts w:ascii="Georgia" w:hAnsi="Georgia" w:cs="Segoe UI"/>
          <w:sz w:val="28"/>
          <w:szCs w:val="28"/>
        </w:rPr>
        <w:t xml:space="preserve">We constantly strive to remove any forms of indirect discrimination that may form barriers to learning. </w:t>
      </w:r>
    </w:p>
    <w:p w14:paraId="38913460" w14:textId="77777777" w:rsidR="000902EA" w:rsidRPr="001D2DE4" w:rsidRDefault="000902EA" w:rsidP="000902EA">
      <w:pPr>
        <w:pStyle w:val="ListParagraph"/>
        <w:numPr>
          <w:ilvl w:val="0"/>
          <w:numId w:val="1"/>
        </w:numPr>
        <w:tabs>
          <w:tab w:val="left" w:pos="2835"/>
        </w:tabs>
        <w:spacing w:after="0" w:line="240" w:lineRule="auto"/>
        <w:rPr>
          <w:rFonts w:ascii="Georgia" w:hAnsi="Georgia" w:cs="Segoe UI"/>
          <w:b/>
          <w:sz w:val="28"/>
          <w:szCs w:val="28"/>
        </w:rPr>
      </w:pPr>
      <w:r w:rsidRPr="001D2DE4">
        <w:rPr>
          <w:rFonts w:ascii="Georgia" w:hAnsi="Georgia" w:cs="Segoe UI"/>
          <w:sz w:val="28"/>
          <w:szCs w:val="28"/>
        </w:rPr>
        <w:t xml:space="preserve">We ensure that all recruitment, employment, promotion and training systems are fair to all, and provide opportunities for everyone to achieve. </w:t>
      </w:r>
    </w:p>
    <w:p w14:paraId="35930C7C" w14:textId="77777777" w:rsidR="000902EA" w:rsidRPr="001D2DE4" w:rsidRDefault="000902EA" w:rsidP="000902EA">
      <w:pPr>
        <w:pStyle w:val="ListParagraph"/>
        <w:numPr>
          <w:ilvl w:val="0"/>
          <w:numId w:val="1"/>
        </w:numPr>
        <w:tabs>
          <w:tab w:val="left" w:pos="2835"/>
        </w:tabs>
        <w:spacing w:after="0" w:line="240" w:lineRule="auto"/>
        <w:rPr>
          <w:rFonts w:ascii="Georgia" w:hAnsi="Georgia" w:cs="Segoe UI"/>
          <w:b/>
          <w:sz w:val="28"/>
          <w:szCs w:val="28"/>
        </w:rPr>
      </w:pPr>
      <w:r w:rsidRPr="001D2DE4">
        <w:rPr>
          <w:rFonts w:ascii="Georgia" w:hAnsi="Georgia" w:cs="Segoe UI"/>
          <w:sz w:val="28"/>
          <w:szCs w:val="28"/>
        </w:rPr>
        <w:t xml:space="preserve">We challenge stereotyping and prejudice whenever it occurs. </w:t>
      </w:r>
    </w:p>
    <w:p w14:paraId="6552C111" w14:textId="77777777" w:rsidR="000902EA" w:rsidRPr="001D2DE4" w:rsidRDefault="000902EA" w:rsidP="000902EA">
      <w:pPr>
        <w:pStyle w:val="ListParagraph"/>
        <w:numPr>
          <w:ilvl w:val="0"/>
          <w:numId w:val="1"/>
        </w:numPr>
        <w:tabs>
          <w:tab w:val="left" w:pos="2835"/>
        </w:tabs>
        <w:spacing w:after="0" w:line="240" w:lineRule="auto"/>
        <w:rPr>
          <w:rFonts w:ascii="Georgia" w:hAnsi="Georgia" w:cs="Segoe UI"/>
          <w:b/>
          <w:sz w:val="28"/>
          <w:szCs w:val="28"/>
        </w:rPr>
      </w:pPr>
      <w:r w:rsidRPr="001D2DE4">
        <w:rPr>
          <w:rFonts w:ascii="Georgia" w:hAnsi="Georgia" w:cs="Segoe UI"/>
          <w:sz w:val="28"/>
          <w:szCs w:val="28"/>
        </w:rPr>
        <w:t xml:space="preserve">We celebrate the cultural diversity of our community and show respect for all minority groups. </w:t>
      </w:r>
    </w:p>
    <w:p w14:paraId="32C5A914" w14:textId="77777777" w:rsidR="000902EA" w:rsidRPr="001D2DE4" w:rsidRDefault="000902EA" w:rsidP="000902EA">
      <w:pPr>
        <w:pStyle w:val="ListParagraph"/>
        <w:numPr>
          <w:ilvl w:val="0"/>
          <w:numId w:val="1"/>
        </w:numPr>
        <w:tabs>
          <w:tab w:val="left" w:pos="2835"/>
        </w:tabs>
        <w:spacing w:after="0" w:line="240" w:lineRule="auto"/>
        <w:rPr>
          <w:rFonts w:ascii="Georgia" w:hAnsi="Georgia" w:cs="Segoe UI"/>
          <w:b/>
          <w:sz w:val="28"/>
          <w:szCs w:val="28"/>
        </w:rPr>
      </w:pPr>
      <w:r w:rsidRPr="001D2DE4">
        <w:rPr>
          <w:rFonts w:ascii="Georgia" w:hAnsi="Georgia" w:cs="Segoe UI"/>
          <w:sz w:val="28"/>
          <w:szCs w:val="28"/>
        </w:rPr>
        <w:t xml:space="preserve">We are aware that prejudice and stereotyping is caused by low self-image and ignorance. Through positive educational experiences and support for each individual’s point of view, we aim to promote positive social attitudes and respect for all. </w:t>
      </w:r>
    </w:p>
    <w:p w14:paraId="63F4406D" w14:textId="77777777" w:rsidR="000902EA" w:rsidRPr="001D2DE4" w:rsidRDefault="000902EA" w:rsidP="000902EA">
      <w:pPr>
        <w:pStyle w:val="ListParagraph"/>
        <w:tabs>
          <w:tab w:val="left" w:pos="2835"/>
        </w:tabs>
        <w:spacing w:after="0" w:line="240" w:lineRule="auto"/>
        <w:rPr>
          <w:rFonts w:ascii="Georgia" w:hAnsi="Georgia" w:cs="Segoe UI"/>
          <w:b/>
          <w:sz w:val="28"/>
          <w:szCs w:val="28"/>
        </w:rPr>
      </w:pPr>
    </w:p>
    <w:p w14:paraId="2C587F79" w14:textId="77777777" w:rsidR="000902EA" w:rsidRPr="001D2DE4" w:rsidRDefault="000902EA" w:rsidP="000902EA">
      <w:pPr>
        <w:tabs>
          <w:tab w:val="left" w:pos="2835"/>
        </w:tabs>
        <w:spacing w:after="0" w:line="240" w:lineRule="auto"/>
        <w:rPr>
          <w:rFonts w:ascii="Georgia" w:hAnsi="Georgia" w:cs="Segoe UI"/>
          <w:b/>
          <w:sz w:val="28"/>
          <w:szCs w:val="28"/>
        </w:rPr>
      </w:pPr>
      <w:r w:rsidRPr="001D2DE4">
        <w:rPr>
          <w:rFonts w:ascii="Georgia" w:hAnsi="Georgia" w:cs="Segoe UI"/>
          <w:b/>
          <w:sz w:val="28"/>
          <w:szCs w:val="28"/>
        </w:rPr>
        <w:t xml:space="preserve">Protecting from Discrimination </w:t>
      </w:r>
    </w:p>
    <w:p w14:paraId="5A1F11AF" w14:textId="38A83CEB" w:rsidR="000902EA" w:rsidRPr="001D2DE4" w:rsidRDefault="00D24809" w:rsidP="000902EA">
      <w:pPr>
        <w:pStyle w:val="ListParagraph"/>
        <w:numPr>
          <w:ilvl w:val="0"/>
          <w:numId w:val="2"/>
        </w:numPr>
        <w:tabs>
          <w:tab w:val="left" w:pos="2835"/>
        </w:tabs>
        <w:spacing w:after="0" w:line="240" w:lineRule="auto"/>
        <w:rPr>
          <w:rFonts w:ascii="Georgia" w:hAnsi="Georgia" w:cs="Segoe UI"/>
          <w:b/>
          <w:sz w:val="28"/>
          <w:szCs w:val="28"/>
        </w:rPr>
      </w:pPr>
      <w:r>
        <w:rPr>
          <w:rFonts w:ascii="Georgia" w:hAnsi="Georgia" w:cs="Segoe UI"/>
          <w:sz w:val="28"/>
          <w:szCs w:val="28"/>
        </w:rPr>
        <w:t>It is the right of all children</w:t>
      </w:r>
      <w:r w:rsidR="000902EA" w:rsidRPr="001D2DE4">
        <w:rPr>
          <w:rFonts w:ascii="Georgia" w:hAnsi="Georgia" w:cs="Segoe UI"/>
          <w:sz w:val="28"/>
          <w:szCs w:val="28"/>
        </w:rPr>
        <w:t xml:space="preserve"> to receive the best education the school can provide, with access to all educational activities organised by the</w:t>
      </w:r>
      <w:r>
        <w:rPr>
          <w:rFonts w:ascii="Georgia" w:hAnsi="Georgia" w:cs="Segoe UI"/>
          <w:sz w:val="28"/>
          <w:szCs w:val="28"/>
        </w:rPr>
        <w:t xml:space="preserve"> nursery</w:t>
      </w:r>
      <w:r w:rsidR="000902EA" w:rsidRPr="001D2DE4">
        <w:rPr>
          <w:rFonts w:ascii="Georgia" w:hAnsi="Georgia" w:cs="Segoe UI"/>
          <w:sz w:val="28"/>
          <w:szCs w:val="28"/>
        </w:rPr>
        <w:t xml:space="preserve"> school. We do not tolerate any forms of racism or racist behaviour. Should a racist incident occur, we will act immediately to prevent any repetition of the incident. </w:t>
      </w:r>
    </w:p>
    <w:p w14:paraId="74F64069" w14:textId="780F7AC7" w:rsidR="000902EA" w:rsidRPr="001D2DE4" w:rsidRDefault="000902EA" w:rsidP="000902EA">
      <w:pPr>
        <w:pStyle w:val="ListParagraph"/>
        <w:numPr>
          <w:ilvl w:val="0"/>
          <w:numId w:val="2"/>
        </w:numPr>
        <w:tabs>
          <w:tab w:val="left" w:pos="2835"/>
        </w:tabs>
        <w:spacing w:after="0" w:line="240" w:lineRule="auto"/>
        <w:rPr>
          <w:rFonts w:ascii="Georgia" w:hAnsi="Georgia" w:cs="Segoe UI"/>
          <w:b/>
          <w:sz w:val="28"/>
          <w:szCs w:val="28"/>
        </w:rPr>
      </w:pPr>
      <w:r w:rsidRPr="001D2DE4">
        <w:rPr>
          <w:rFonts w:ascii="Georgia" w:hAnsi="Georgia" w:cs="Segoe UI"/>
          <w:sz w:val="28"/>
          <w:szCs w:val="28"/>
        </w:rPr>
        <w:t>We endeavour to make our</w:t>
      </w:r>
      <w:r w:rsidR="00D24809">
        <w:rPr>
          <w:rFonts w:ascii="Georgia" w:hAnsi="Georgia" w:cs="Segoe UI"/>
          <w:sz w:val="28"/>
          <w:szCs w:val="28"/>
        </w:rPr>
        <w:t xml:space="preserve"> nursery</w:t>
      </w:r>
      <w:r w:rsidRPr="001D2DE4">
        <w:rPr>
          <w:rFonts w:ascii="Georgia" w:hAnsi="Georgia" w:cs="Segoe UI"/>
          <w:sz w:val="28"/>
          <w:szCs w:val="28"/>
        </w:rPr>
        <w:t xml:space="preserve"> school welcoming to all. We promote an understanding of different cultures through </w:t>
      </w:r>
      <w:r w:rsidR="000428B8" w:rsidRPr="001D2DE4">
        <w:rPr>
          <w:rFonts w:ascii="Georgia" w:hAnsi="Georgia" w:cs="Segoe UI"/>
          <w:sz w:val="28"/>
          <w:szCs w:val="28"/>
        </w:rPr>
        <w:t>our curriculum</w:t>
      </w:r>
      <w:r w:rsidRPr="001D2DE4">
        <w:rPr>
          <w:rFonts w:ascii="Georgia" w:hAnsi="Georgia" w:cs="Segoe UI"/>
          <w:sz w:val="28"/>
          <w:szCs w:val="28"/>
        </w:rPr>
        <w:t xml:space="preserve">. </w:t>
      </w:r>
    </w:p>
    <w:p w14:paraId="2611F42E" w14:textId="712A4BCE" w:rsidR="000428B8" w:rsidRPr="001D2DE4" w:rsidRDefault="00A84F95" w:rsidP="000902EA">
      <w:pPr>
        <w:pStyle w:val="ListParagraph"/>
        <w:numPr>
          <w:ilvl w:val="0"/>
          <w:numId w:val="2"/>
        </w:numPr>
        <w:tabs>
          <w:tab w:val="left" w:pos="2835"/>
        </w:tabs>
        <w:spacing w:after="0" w:line="240" w:lineRule="auto"/>
        <w:rPr>
          <w:rFonts w:ascii="Georgia" w:hAnsi="Georgia" w:cs="Segoe UI"/>
          <w:b/>
          <w:sz w:val="28"/>
          <w:szCs w:val="28"/>
        </w:rPr>
      </w:pPr>
      <w:r w:rsidRPr="001D2DE4">
        <w:rPr>
          <w:rFonts w:ascii="Georgia" w:hAnsi="Georgia" w:cs="Segoe UI"/>
          <w:color w:val="201F1E"/>
          <w:sz w:val="28"/>
          <w:szCs w:val="28"/>
          <w:shd w:val="clear" w:color="auto" w:fill="FFFFFF"/>
        </w:rPr>
        <w:t>Our Curriculum reflects the positive attitude we display and the values and respect we attribute to minority ethnic</w:t>
      </w:r>
      <w:r w:rsidR="000428B8" w:rsidRPr="001D2DE4">
        <w:rPr>
          <w:rFonts w:ascii="Georgia" w:hAnsi="Georgia" w:cs="Segoe UI"/>
          <w:sz w:val="28"/>
          <w:szCs w:val="28"/>
        </w:rPr>
        <w:t xml:space="preserve">. The work that we do on the </w:t>
      </w:r>
      <w:r w:rsidR="00D24809">
        <w:rPr>
          <w:rFonts w:ascii="Georgia" w:hAnsi="Georgia" w:cs="Segoe UI"/>
          <w:sz w:val="28"/>
          <w:szCs w:val="28"/>
        </w:rPr>
        <w:t xml:space="preserve">citizenship and cultural capital </w:t>
      </w:r>
      <w:r w:rsidR="000428B8" w:rsidRPr="001D2DE4">
        <w:rPr>
          <w:rFonts w:ascii="Georgia" w:hAnsi="Georgia" w:cs="Segoe UI"/>
          <w:sz w:val="28"/>
          <w:szCs w:val="28"/>
        </w:rPr>
        <w:t xml:space="preserve">allows our children to have a clear understanding of the world in which they live. </w:t>
      </w:r>
    </w:p>
    <w:p w14:paraId="19D16241" w14:textId="77777777" w:rsidR="000428B8" w:rsidRPr="001D2DE4" w:rsidRDefault="000902EA" w:rsidP="000902EA">
      <w:pPr>
        <w:pStyle w:val="ListParagraph"/>
        <w:numPr>
          <w:ilvl w:val="0"/>
          <w:numId w:val="2"/>
        </w:numPr>
        <w:tabs>
          <w:tab w:val="left" w:pos="2835"/>
        </w:tabs>
        <w:spacing w:after="0" w:line="240" w:lineRule="auto"/>
        <w:rPr>
          <w:rFonts w:ascii="Georgia" w:hAnsi="Georgia" w:cs="Segoe UI"/>
          <w:b/>
          <w:sz w:val="28"/>
          <w:szCs w:val="28"/>
        </w:rPr>
      </w:pPr>
      <w:r w:rsidRPr="001D2DE4">
        <w:rPr>
          <w:rFonts w:ascii="Georgia" w:hAnsi="Georgia" w:cs="Segoe UI"/>
          <w:sz w:val="28"/>
          <w:szCs w:val="28"/>
        </w:rPr>
        <w:t>We offer a broad, diverse and en</w:t>
      </w:r>
      <w:r w:rsidR="000428B8" w:rsidRPr="001D2DE4">
        <w:rPr>
          <w:rFonts w:ascii="Georgia" w:hAnsi="Georgia" w:cs="Segoe UI"/>
          <w:sz w:val="28"/>
          <w:szCs w:val="28"/>
        </w:rPr>
        <w:t>gaging curriculum to all pupils.</w:t>
      </w:r>
    </w:p>
    <w:p w14:paraId="10B30D6A" w14:textId="77777777" w:rsidR="000902EA" w:rsidRPr="001D2DE4" w:rsidRDefault="000902EA" w:rsidP="000902EA">
      <w:pPr>
        <w:pStyle w:val="ListParagraph"/>
        <w:numPr>
          <w:ilvl w:val="0"/>
          <w:numId w:val="2"/>
        </w:numPr>
        <w:tabs>
          <w:tab w:val="left" w:pos="2835"/>
        </w:tabs>
        <w:spacing w:after="0" w:line="240" w:lineRule="auto"/>
        <w:rPr>
          <w:rFonts w:ascii="Georgia" w:hAnsi="Georgia" w:cs="Segoe UI"/>
          <w:b/>
          <w:sz w:val="28"/>
          <w:szCs w:val="28"/>
        </w:rPr>
      </w:pPr>
      <w:r w:rsidRPr="001D2DE4">
        <w:rPr>
          <w:rFonts w:ascii="Georgia" w:hAnsi="Georgia" w:cs="Segoe UI"/>
          <w:sz w:val="28"/>
          <w:szCs w:val="28"/>
        </w:rPr>
        <w:lastRenderedPageBreak/>
        <w:t xml:space="preserve">Should anyone at our school be a victim of racism, we will do all we can to support that person </w:t>
      </w:r>
      <w:r w:rsidR="000428B8" w:rsidRPr="001D2DE4">
        <w:rPr>
          <w:rFonts w:ascii="Georgia" w:hAnsi="Georgia" w:cs="Segoe UI"/>
          <w:sz w:val="28"/>
          <w:szCs w:val="28"/>
        </w:rPr>
        <w:t xml:space="preserve">and work to educate our school community about acceptable language and actions. </w:t>
      </w:r>
    </w:p>
    <w:p w14:paraId="40165F05" w14:textId="77777777" w:rsidR="000902EA" w:rsidRPr="001D2DE4" w:rsidRDefault="000902EA" w:rsidP="000902EA">
      <w:pPr>
        <w:pStyle w:val="ListParagraph"/>
        <w:tabs>
          <w:tab w:val="left" w:pos="2835"/>
        </w:tabs>
        <w:spacing w:after="0" w:line="240" w:lineRule="auto"/>
        <w:ind w:left="765"/>
        <w:rPr>
          <w:rFonts w:ascii="Georgia" w:hAnsi="Georgia" w:cs="Segoe UI"/>
          <w:b/>
          <w:sz w:val="28"/>
          <w:szCs w:val="28"/>
        </w:rPr>
      </w:pPr>
    </w:p>
    <w:p w14:paraId="35480F8B" w14:textId="77777777" w:rsidR="000902EA" w:rsidRPr="001D2DE4" w:rsidRDefault="000902EA" w:rsidP="000902EA">
      <w:pPr>
        <w:tabs>
          <w:tab w:val="left" w:pos="2835"/>
        </w:tabs>
        <w:spacing w:after="0" w:line="240" w:lineRule="auto"/>
        <w:rPr>
          <w:rFonts w:ascii="Georgia" w:hAnsi="Georgia" w:cs="Segoe UI"/>
          <w:b/>
          <w:sz w:val="28"/>
          <w:szCs w:val="28"/>
        </w:rPr>
      </w:pPr>
      <w:r w:rsidRPr="001D2DE4">
        <w:rPr>
          <w:rFonts w:ascii="Georgia" w:hAnsi="Georgia" w:cs="Segoe UI"/>
          <w:b/>
          <w:sz w:val="28"/>
          <w:szCs w:val="28"/>
        </w:rPr>
        <w:t xml:space="preserve"> The Role of the Governing Board  </w:t>
      </w:r>
    </w:p>
    <w:p w14:paraId="28892156" w14:textId="77777777" w:rsidR="000902EA" w:rsidRPr="001D2DE4" w:rsidRDefault="000902EA" w:rsidP="000902EA">
      <w:pPr>
        <w:pStyle w:val="ListParagraph"/>
        <w:numPr>
          <w:ilvl w:val="0"/>
          <w:numId w:val="3"/>
        </w:numPr>
        <w:tabs>
          <w:tab w:val="left" w:pos="2835"/>
        </w:tabs>
        <w:spacing w:after="0" w:line="240" w:lineRule="auto"/>
        <w:rPr>
          <w:rFonts w:ascii="Georgia" w:hAnsi="Georgia" w:cs="Segoe UI"/>
          <w:b/>
          <w:sz w:val="28"/>
          <w:szCs w:val="28"/>
        </w:rPr>
      </w:pPr>
      <w:r w:rsidRPr="001D2DE4">
        <w:rPr>
          <w:rFonts w:ascii="Georgia" w:hAnsi="Georgia" w:cs="Segoe UI"/>
          <w:sz w:val="28"/>
          <w:szCs w:val="28"/>
        </w:rPr>
        <w:t xml:space="preserve">The governing body has set out its commitment to equal opportunities in this policy statement, and it will continue to do all it can to ensure that all members of the school community are treated fairly and with equality. </w:t>
      </w:r>
    </w:p>
    <w:p w14:paraId="2FD0B1EA" w14:textId="77777777" w:rsidR="000902EA" w:rsidRPr="001D2DE4" w:rsidRDefault="000902EA" w:rsidP="000902EA">
      <w:pPr>
        <w:pStyle w:val="ListParagraph"/>
        <w:numPr>
          <w:ilvl w:val="0"/>
          <w:numId w:val="3"/>
        </w:numPr>
        <w:tabs>
          <w:tab w:val="left" w:pos="2835"/>
        </w:tabs>
        <w:spacing w:after="0" w:line="240" w:lineRule="auto"/>
        <w:rPr>
          <w:rFonts w:ascii="Georgia" w:hAnsi="Georgia" w:cs="Segoe UI"/>
          <w:b/>
          <w:sz w:val="28"/>
          <w:szCs w:val="28"/>
        </w:rPr>
      </w:pPr>
      <w:r w:rsidRPr="001D2DE4">
        <w:rPr>
          <w:rFonts w:ascii="Georgia" w:hAnsi="Georgia" w:cs="Segoe UI"/>
          <w:sz w:val="28"/>
          <w:szCs w:val="28"/>
        </w:rPr>
        <w:t>The governing body seeks to ensure that people with disabilities are not discriminated against when applying for jobs at our school. The governors take all reasonable steps to ensure that the school environment gives access to people with disabilities.</w:t>
      </w:r>
    </w:p>
    <w:p w14:paraId="74463765" w14:textId="4D31DA42" w:rsidR="000902EA" w:rsidRPr="001D2DE4" w:rsidRDefault="000902EA" w:rsidP="000902EA">
      <w:pPr>
        <w:pStyle w:val="ListParagraph"/>
        <w:numPr>
          <w:ilvl w:val="0"/>
          <w:numId w:val="3"/>
        </w:numPr>
        <w:tabs>
          <w:tab w:val="left" w:pos="2835"/>
        </w:tabs>
        <w:spacing w:after="0" w:line="240" w:lineRule="auto"/>
        <w:rPr>
          <w:rFonts w:ascii="Georgia" w:hAnsi="Georgia" w:cs="Segoe UI"/>
          <w:sz w:val="28"/>
          <w:szCs w:val="28"/>
        </w:rPr>
      </w:pPr>
      <w:r w:rsidRPr="001D2DE4">
        <w:rPr>
          <w:rFonts w:ascii="Georgia" w:hAnsi="Georgia" w:cs="Segoe UI"/>
          <w:sz w:val="28"/>
          <w:szCs w:val="28"/>
        </w:rPr>
        <w:t xml:space="preserve">The governing body ensures that no child is discriminated against whilst in our school. So, for example, all children have access to the </w:t>
      </w:r>
      <w:r w:rsidR="00D24809">
        <w:rPr>
          <w:rFonts w:ascii="Georgia" w:hAnsi="Georgia" w:cs="Segoe UI"/>
          <w:sz w:val="28"/>
          <w:szCs w:val="28"/>
        </w:rPr>
        <w:t xml:space="preserve">full range of the curriculum </w:t>
      </w:r>
      <w:r w:rsidRPr="001D2DE4">
        <w:rPr>
          <w:rFonts w:ascii="Georgia" w:hAnsi="Georgia" w:cs="Segoe UI"/>
          <w:sz w:val="28"/>
          <w:szCs w:val="28"/>
        </w:rPr>
        <w:t xml:space="preserve">will be applied equally to boys and girls. </w:t>
      </w:r>
    </w:p>
    <w:p w14:paraId="44C81248" w14:textId="77777777" w:rsidR="00AC32B9" w:rsidRPr="001D2DE4" w:rsidRDefault="00AC32B9" w:rsidP="00AC32B9">
      <w:pPr>
        <w:pStyle w:val="ListParagraph"/>
        <w:tabs>
          <w:tab w:val="left" w:pos="2835"/>
        </w:tabs>
        <w:spacing w:after="0" w:line="240" w:lineRule="auto"/>
        <w:rPr>
          <w:rFonts w:ascii="Georgia" w:hAnsi="Georgia" w:cs="Segoe UI"/>
          <w:sz w:val="28"/>
          <w:szCs w:val="28"/>
        </w:rPr>
      </w:pPr>
    </w:p>
    <w:p w14:paraId="4A721FE9" w14:textId="77777777" w:rsidR="000902EA" w:rsidRPr="001D2DE4" w:rsidRDefault="000902EA" w:rsidP="000902EA">
      <w:pPr>
        <w:tabs>
          <w:tab w:val="left" w:pos="2835"/>
        </w:tabs>
        <w:spacing w:after="0" w:line="240" w:lineRule="auto"/>
        <w:rPr>
          <w:rFonts w:ascii="Georgia" w:hAnsi="Georgia" w:cs="Segoe UI"/>
          <w:b/>
          <w:sz w:val="28"/>
          <w:szCs w:val="28"/>
        </w:rPr>
      </w:pPr>
      <w:r w:rsidRPr="001D2DE4">
        <w:rPr>
          <w:rFonts w:ascii="Georgia" w:hAnsi="Georgia" w:cs="Segoe UI"/>
          <w:b/>
          <w:sz w:val="28"/>
          <w:szCs w:val="28"/>
        </w:rPr>
        <w:t xml:space="preserve">The Role of the Headteacher </w:t>
      </w:r>
    </w:p>
    <w:p w14:paraId="173EF9A0" w14:textId="77777777" w:rsidR="000902EA" w:rsidRPr="001D2DE4" w:rsidRDefault="000902EA" w:rsidP="000902EA">
      <w:pPr>
        <w:pStyle w:val="ListParagraph"/>
        <w:numPr>
          <w:ilvl w:val="0"/>
          <w:numId w:val="4"/>
        </w:numPr>
        <w:tabs>
          <w:tab w:val="left" w:pos="2835"/>
        </w:tabs>
        <w:spacing w:after="0" w:line="240" w:lineRule="auto"/>
        <w:rPr>
          <w:rFonts w:ascii="Georgia" w:hAnsi="Georgia" w:cs="Segoe UI"/>
          <w:b/>
          <w:sz w:val="28"/>
          <w:szCs w:val="28"/>
        </w:rPr>
      </w:pPr>
      <w:r w:rsidRPr="001D2DE4">
        <w:rPr>
          <w:rFonts w:ascii="Georgia" w:hAnsi="Georgia" w:cs="Segoe UI"/>
          <w:sz w:val="28"/>
          <w:szCs w:val="28"/>
        </w:rPr>
        <w:t xml:space="preserve">It is the headteacher’s role to implement the school’s </w:t>
      </w:r>
      <w:r w:rsidR="00AC32B9" w:rsidRPr="001D2DE4">
        <w:rPr>
          <w:rFonts w:ascii="Georgia" w:hAnsi="Georgia" w:cs="Segoe UI"/>
          <w:sz w:val="28"/>
          <w:szCs w:val="28"/>
        </w:rPr>
        <w:t>Equality Policy and s</w:t>
      </w:r>
      <w:r w:rsidRPr="001D2DE4">
        <w:rPr>
          <w:rFonts w:ascii="Georgia" w:hAnsi="Georgia" w:cs="Segoe UI"/>
          <w:sz w:val="28"/>
          <w:szCs w:val="28"/>
        </w:rPr>
        <w:t xml:space="preserve">he is supported by the governing body in so doing. </w:t>
      </w:r>
    </w:p>
    <w:p w14:paraId="65FB29A4" w14:textId="77777777" w:rsidR="000902EA" w:rsidRPr="001D2DE4" w:rsidRDefault="000902EA" w:rsidP="000902EA">
      <w:pPr>
        <w:pStyle w:val="ListParagraph"/>
        <w:numPr>
          <w:ilvl w:val="0"/>
          <w:numId w:val="4"/>
        </w:numPr>
        <w:tabs>
          <w:tab w:val="left" w:pos="2835"/>
        </w:tabs>
        <w:spacing w:after="0" w:line="240" w:lineRule="auto"/>
        <w:rPr>
          <w:rFonts w:ascii="Georgia" w:hAnsi="Georgia" w:cs="Segoe UI"/>
          <w:b/>
          <w:sz w:val="28"/>
          <w:szCs w:val="28"/>
        </w:rPr>
      </w:pPr>
      <w:r w:rsidRPr="001D2DE4">
        <w:rPr>
          <w:rFonts w:ascii="Georgia" w:hAnsi="Georgia" w:cs="Segoe UI"/>
          <w:sz w:val="28"/>
          <w:szCs w:val="28"/>
        </w:rPr>
        <w:t xml:space="preserve">It is the headteacher’s role to ensure that all staff are aware of the school policy on equal opportunities, and that teachers apply these guidelines fairly in all situations. </w:t>
      </w:r>
    </w:p>
    <w:p w14:paraId="6F797375" w14:textId="77777777" w:rsidR="000902EA" w:rsidRPr="001D2DE4" w:rsidRDefault="000902EA" w:rsidP="000902EA">
      <w:pPr>
        <w:pStyle w:val="ListParagraph"/>
        <w:numPr>
          <w:ilvl w:val="0"/>
          <w:numId w:val="4"/>
        </w:numPr>
        <w:tabs>
          <w:tab w:val="left" w:pos="2835"/>
        </w:tabs>
        <w:spacing w:after="0" w:line="240" w:lineRule="auto"/>
        <w:rPr>
          <w:rFonts w:ascii="Georgia" w:hAnsi="Georgia" w:cs="Segoe UI"/>
          <w:b/>
          <w:sz w:val="28"/>
          <w:szCs w:val="28"/>
        </w:rPr>
      </w:pPr>
      <w:r w:rsidRPr="001D2DE4">
        <w:rPr>
          <w:rFonts w:ascii="Georgia" w:hAnsi="Georgia" w:cs="Segoe UI"/>
          <w:sz w:val="28"/>
          <w:szCs w:val="28"/>
        </w:rPr>
        <w:t xml:space="preserve">The headteacher ensures that all appointments panels give due regard to this policy, so that no-one is discriminated against when it comes to employment or training opportunities. </w:t>
      </w:r>
    </w:p>
    <w:p w14:paraId="214F4B83" w14:textId="4B1C3CCC" w:rsidR="000902EA" w:rsidRPr="001D2DE4" w:rsidRDefault="000902EA" w:rsidP="000902EA">
      <w:pPr>
        <w:pStyle w:val="ListParagraph"/>
        <w:numPr>
          <w:ilvl w:val="0"/>
          <w:numId w:val="4"/>
        </w:numPr>
        <w:tabs>
          <w:tab w:val="left" w:pos="2835"/>
        </w:tabs>
        <w:spacing w:after="0" w:line="240" w:lineRule="auto"/>
        <w:rPr>
          <w:rFonts w:ascii="Georgia" w:hAnsi="Georgia" w:cs="Segoe UI"/>
          <w:b/>
          <w:sz w:val="28"/>
          <w:szCs w:val="28"/>
        </w:rPr>
      </w:pPr>
      <w:r w:rsidRPr="001D2DE4">
        <w:rPr>
          <w:rFonts w:ascii="Georgia" w:hAnsi="Georgia" w:cs="Segoe UI"/>
          <w:sz w:val="28"/>
          <w:szCs w:val="28"/>
        </w:rPr>
        <w:t>The headteacher promotes the principle of equal opportunity when developing the curriculum, and promotes respect for other people in all aspects of school life</w:t>
      </w:r>
      <w:r w:rsidR="00D24809">
        <w:rPr>
          <w:rFonts w:ascii="Georgia" w:hAnsi="Georgia" w:cs="Segoe UI"/>
          <w:sz w:val="28"/>
          <w:szCs w:val="28"/>
        </w:rPr>
        <w:t>.</w:t>
      </w:r>
      <w:r w:rsidRPr="001D2DE4">
        <w:rPr>
          <w:rFonts w:ascii="Georgia" w:hAnsi="Georgia" w:cs="Segoe UI"/>
          <w:sz w:val="28"/>
          <w:szCs w:val="28"/>
        </w:rPr>
        <w:t xml:space="preserve"> </w:t>
      </w:r>
    </w:p>
    <w:p w14:paraId="7A10ABBD" w14:textId="77777777" w:rsidR="000902EA" w:rsidRPr="001D2DE4" w:rsidRDefault="000902EA" w:rsidP="000902EA">
      <w:pPr>
        <w:pStyle w:val="ListParagraph"/>
        <w:numPr>
          <w:ilvl w:val="0"/>
          <w:numId w:val="4"/>
        </w:numPr>
        <w:tabs>
          <w:tab w:val="left" w:pos="2835"/>
        </w:tabs>
        <w:spacing w:after="0" w:line="240" w:lineRule="auto"/>
        <w:rPr>
          <w:rFonts w:ascii="Georgia" w:hAnsi="Georgia" w:cs="Segoe UI"/>
          <w:b/>
          <w:sz w:val="28"/>
          <w:szCs w:val="28"/>
        </w:rPr>
      </w:pPr>
      <w:r w:rsidRPr="001D2DE4">
        <w:rPr>
          <w:rFonts w:ascii="Georgia" w:hAnsi="Georgia" w:cs="Segoe UI"/>
          <w:sz w:val="28"/>
          <w:szCs w:val="28"/>
        </w:rPr>
        <w:t xml:space="preserve">The headteacher treats all incidents of unfair treatment and any racist incidents with due seriousness. </w:t>
      </w:r>
    </w:p>
    <w:p w14:paraId="6C9978FA" w14:textId="77777777" w:rsidR="000902EA" w:rsidRPr="001D2DE4" w:rsidRDefault="000902EA" w:rsidP="000902EA">
      <w:pPr>
        <w:tabs>
          <w:tab w:val="left" w:pos="2835"/>
        </w:tabs>
        <w:spacing w:after="0" w:line="240" w:lineRule="auto"/>
        <w:rPr>
          <w:rFonts w:ascii="Georgia" w:hAnsi="Georgia" w:cs="Segoe UI"/>
          <w:sz w:val="28"/>
          <w:szCs w:val="28"/>
        </w:rPr>
      </w:pPr>
    </w:p>
    <w:p w14:paraId="56C310D2" w14:textId="77777777" w:rsidR="000902EA" w:rsidRPr="001D2DE4" w:rsidRDefault="000902EA" w:rsidP="000902EA">
      <w:pPr>
        <w:tabs>
          <w:tab w:val="left" w:pos="2835"/>
        </w:tabs>
        <w:spacing w:after="0" w:line="240" w:lineRule="auto"/>
        <w:rPr>
          <w:rFonts w:ascii="Georgia" w:hAnsi="Georgia" w:cs="Segoe UI"/>
          <w:sz w:val="28"/>
          <w:szCs w:val="28"/>
        </w:rPr>
      </w:pPr>
    </w:p>
    <w:p w14:paraId="146927D3" w14:textId="77777777" w:rsidR="000902EA" w:rsidRPr="001D2DE4" w:rsidRDefault="000902EA" w:rsidP="000902EA">
      <w:pPr>
        <w:tabs>
          <w:tab w:val="left" w:pos="2835"/>
        </w:tabs>
        <w:spacing w:after="0" w:line="240" w:lineRule="auto"/>
        <w:rPr>
          <w:rFonts w:ascii="Georgia" w:hAnsi="Georgia" w:cs="Segoe UI"/>
          <w:b/>
          <w:sz w:val="28"/>
          <w:szCs w:val="28"/>
        </w:rPr>
      </w:pPr>
      <w:r w:rsidRPr="001D2DE4">
        <w:rPr>
          <w:rFonts w:ascii="Georgia" w:hAnsi="Georgia" w:cs="Segoe UI"/>
          <w:b/>
          <w:sz w:val="28"/>
          <w:szCs w:val="28"/>
        </w:rPr>
        <w:t xml:space="preserve">The Role of School Staff </w:t>
      </w:r>
    </w:p>
    <w:p w14:paraId="212993D5" w14:textId="71813C32" w:rsidR="000902EA" w:rsidRPr="001D2DE4" w:rsidRDefault="00D24809" w:rsidP="000902EA">
      <w:pPr>
        <w:pStyle w:val="ListParagraph"/>
        <w:numPr>
          <w:ilvl w:val="0"/>
          <w:numId w:val="5"/>
        </w:numPr>
        <w:tabs>
          <w:tab w:val="left" w:pos="2835"/>
        </w:tabs>
        <w:spacing w:after="0" w:line="240" w:lineRule="auto"/>
        <w:rPr>
          <w:rFonts w:ascii="Georgia" w:hAnsi="Georgia" w:cs="Segoe UI"/>
          <w:b/>
          <w:sz w:val="28"/>
          <w:szCs w:val="28"/>
        </w:rPr>
      </w:pPr>
      <w:r>
        <w:rPr>
          <w:rFonts w:ascii="Georgia" w:hAnsi="Georgia" w:cs="Segoe UI"/>
          <w:sz w:val="28"/>
          <w:szCs w:val="28"/>
        </w:rPr>
        <w:t>All practitioners ensure</w:t>
      </w:r>
      <w:r w:rsidR="000902EA" w:rsidRPr="001D2DE4">
        <w:rPr>
          <w:rFonts w:ascii="Georgia" w:hAnsi="Georgia" w:cs="Segoe UI"/>
          <w:sz w:val="28"/>
          <w:szCs w:val="28"/>
        </w:rPr>
        <w:t xml:space="preserve"> that all pupils are treated fairly, equally and with respect. We do not discriminate against any child. </w:t>
      </w:r>
    </w:p>
    <w:p w14:paraId="53192579" w14:textId="6CFFAD83" w:rsidR="000902EA" w:rsidRPr="001D2DE4" w:rsidRDefault="000902EA" w:rsidP="000902EA">
      <w:pPr>
        <w:pStyle w:val="ListParagraph"/>
        <w:numPr>
          <w:ilvl w:val="0"/>
          <w:numId w:val="5"/>
        </w:numPr>
        <w:tabs>
          <w:tab w:val="left" w:pos="2835"/>
        </w:tabs>
        <w:spacing w:after="0" w:line="240" w:lineRule="auto"/>
        <w:rPr>
          <w:rFonts w:ascii="Georgia" w:hAnsi="Georgia" w:cs="Segoe UI"/>
          <w:b/>
          <w:sz w:val="28"/>
          <w:szCs w:val="28"/>
        </w:rPr>
      </w:pPr>
      <w:r w:rsidRPr="001D2DE4">
        <w:rPr>
          <w:rFonts w:ascii="Georgia" w:hAnsi="Georgia" w:cs="Segoe UI"/>
          <w:sz w:val="28"/>
          <w:szCs w:val="28"/>
        </w:rPr>
        <w:t>When select</w:t>
      </w:r>
      <w:r w:rsidR="00D24809">
        <w:rPr>
          <w:rFonts w:ascii="Georgia" w:hAnsi="Georgia" w:cs="Segoe UI"/>
          <w:sz w:val="28"/>
          <w:szCs w:val="28"/>
        </w:rPr>
        <w:t>ing classroom material, practitioners</w:t>
      </w:r>
      <w:r w:rsidRPr="001D2DE4">
        <w:rPr>
          <w:rFonts w:ascii="Georgia" w:hAnsi="Georgia" w:cs="Segoe UI"/>
          <w:sz w:val="28"/>
          <w:szCs w:val="28"/>
        </w:rPr>
        <w:t xml:space="preserve"> pay due regard to the sensitivities of all members of the class and do not provide material that is raci</w:t>
      </w:r>
      <w:r w:rsidR="00D24809">
        <w:rPr>
          <w:rFonts w:ascii="Georgia" w:hAnsi="Georgia" w:cs="Segoe UI"/>
          <w:sz w:val="28"/>
          <w:szCs w:val="28"/>
        </w:rPr>
        <w:t>st or sexist in nature. Practitioners</w:t>
      </w:r>
      <w:r w:rsidRPr="001D2DE4">
        <w:rPr>
          <w:rFonts w:ascii="Georgia" w:hAnsi="Georgia" w:cs="Segoe UI"/>
          <w:sz w:val="28"/>
          <w:szCs w:val="28"/>
        </w:rPr>
        <w:t xml:space="preserve"> strive to provide material that gives positive images of ethnic minorities and that challenges stereotypical images of minority groups. </w:t>
      </w:r>
    </w:p>
    <w:p w14:paraId="7B4462AE" w14:textId="2FA001C0" w:rsidR="00256890" w:rsidRPr="001D2DE4" w:rsidRDefault="00D24809" w:rsidP="000902EA">
      <w:pPr>
        <w:pStyle w:val="ListParagraph"/>
        <w:numPr>
          <w:ilvl w:val="0"/>
          <w:numId w:val="5"/>
        </w:numPr>
        <w:tabs>
          <w:tab w:val="left" w:pos="2835"/>
        </w:tabs>
        <w:spacing w:after="0" w:line="240" w:lineRule="auto"/>
        <w:rPr>
          <w:rFonts w:ascii="Georgia" w:hAnsi="Georgia" w:cs="Segoe UI"/>
          <w:b/>
          <w:sz w:val="28"/>
          <w:szCs w:val="28"/>
        </w:rPr>
      </w:pPr>
      <w:r>
        <w:rPr>
          <w:rFonts w:ascii="Georgia" w:hAnsi="Georgia" w:cs="Segoe UI"/>
          <w:sz w:val="28"/>
          <w:szCs w:val="28"/>
        </w:rPr>
        <w:lastRenderedPageBreak/>
        <w:t xml:space="preserve">Practitioners </w:t>
      </w:r>
      <w:r w:rsidR="00A84F95" w:rsidRPr="001D2DE4">
        <w:rPr>
          <w:rFonts w:ascii="Georgia" w:hAnsi="Georgia" w:cs="Segoe UI"/>
          <w:sz w:val="28"/>
          <w:szCs w:val="28"/>
        </w:rPr>
        <w:t>ensure that they provide</w:t>
      </w:r>
      <w:r w:rsidR="005A36DA" w:rsidRPr="001D2DE4">
        <w:rPr>
          <w:rFonts w:ascii="Georgia" w:hAnsi="Georgia" w:cs="Segoe UI"/>
          <w:sz w:val="28"/>
          <w:szCs w:val="28"/>
        </w:rPr>
        <w:t xml:space="preserve"> children with experiences that will develop their understanding of British Values</w:t>
      </w:r>
    </w:p>
    <w:p w14:paraId="098AA673" w14:textId="427F08CA" w:rsidR="005A36DA" w:rsidRPr="001D2DE4" w:rsidRDefault="00256890" w:rsidP="000902EA">
      <w:pPr>
        <w:pStyle w:val="ListParagraph"/>
        <w:numPr>
          <w:ilvl w:val="0"/>
          <w:numId w:val="5"/>
        </w:numPr>
        <w:tabs>
          <w:tab w:val="left" w:pos="2835"/>
        </w:tabs>
        <w:spacing w:after="0" w:line="240" w:lineRule="auto"/>
        <w:rPr>
          <w:rFonts w:ascii="Georgia" w:hAnsi="Georgia" w:cs="Segoe UI"/>
          <w:b/>
          <w:sz w:val="28"/>
          <w:szCs w:val="28"/>
        </w:rPr>
      </w:pPr>
      <w:r w:rsidRPr="001D2DE4">
        <w:rPr>
          <w:rFonts w:ascii="Georgia" w:hAnsi="Georgia" w:cs="Segoe UI"/>
          <w:sz w:val="28"/>
          <w:szCs w:val="28"/>
        </w:rPr>
        <w:t xml:space="preserve">Opportunities’ for </w:t>
      </w:r>
      <w:r w:rsidR="005A36DA" w:rsidRPr="001D2DE4">
        <w:rPr>
          <w:rFonts w:ascii="Georgia" w:hAnsi="Georgia" w:cs="Segoe UI"/>
          <w:sz w:val="28"/>
          <w:szCs w:val="28"/>
        </w:rPr>
        <w:t xml:space="preserve">Cultural Capital </w:t>
      </w:r>
      <w:r w:rsidR="00D24809">
        <w:rPr>
          <w:rFonts w:ascii="Georgia" w:hAnsi="Georgia" w:cs="Segoe UI"/>
          <w:sz w:val="28"/>
          <w:szCs w:val="28"/>
        </w:rPr>
        <w:t>are evident in all rooms</w:t>
      </w:r>
      <w:r w:rsidRPr="001D2DE4">
        <w:rPr>
          <w:rFonts w:ascii="Georgia" w:hAnsi="Georgia" w:cs="Segoe UI"/>
          <w:sz w:val="28"/>
          <w:szCs w:val="28"/>
        </w:rPr>
        <w:t xml:space="preserve">. </w:t>
      </w:r>
    </w:p>
    <w:p w14:paraId="2720395C" w14:textId="3A52C608" w:rsidR="000902EA" w:rsidRPr="001D2DE4" w:rsidRDefault="00D24809" w:rsidP="000902EA">
      <w:pPr>
        <w:pStyle w:val="ListParagraph"/>
        <w:numPr>
          <w:ilvl w:val="0"/>
          <w:numId w:val="5"/>
        </w:numPr>
        <w:tabs>
          <w:tab w:val="left" w:pos="2835"/>
        </w:tabs>
        <w:spacing w:after="0" w:line="240" w:lineRule="auto"/>
        <w:rPr>
          <w:rFonts w:ascii="Georgia" w:hAnsi="Georgia" w:cs="Segoe UI"/>
          <w:b/>
          <w:sz w:val="28"/>
          <w:szCs w:val="28"/>
        </w:rPr>
      </w:pPr>
      <w:r>
        <w:rPr>
          <w:rFonts w:ascii="Georgia" w:hAnsi="Georgia" w:cs="Segoe UI"/>
          <w:sz w:val="28"/>
          <w:szCs w:val="28"/>
        </w:rPr>
        <w:t>All our practitioners</w:t>
      </w:r>
      <w:r w:rsidR="000902EA" w:rsidRPr="001D2DE4">
        <w:rPr>
          <w:rFonts w:ascii="Georgia" w:hAnsi="Georgia" w:cs="Segoe UI"/>
          <w:sz w:val="28"/>
          <w:szCs w:val="28"/>
        </w:rPr>
        <w:t xml:space="preserve"> challenge any incidents of prejudice or racism. We record any serious incidents </w:t>
      </w:r>
      <w:r>
        <w:rPr>
          <w:rFonts w:ascii="Georgia" w:hAnsi="Georgia" w:cs="Segoe UI"/>
          <w:sz w:val="28"/>
          <w:szCs w:val="28"/>
        </w:rPr>
        <w:t>on CPOMs</w:t>
      </w:r>
      <w:r w:rsidR="000902EA" w:rsidRPr="001D2DE4">
        <w:rPr>
          <w:rFonts w:ascii="Georgia" w:hAnsi="Georgia" w:cs="Segoe UI"/>
          <w:sz w:val="28"/>
          <w:szCs w:val="28"/>
        </w:rPr>
        <w:t>, and draw them to the attent</w:t>
      </w:r>
      <w:r>
        <w:rPr>
          <w:rFonts w:ascii="Georgia" w:hAnsi="Georgia" w:cs="Segoe UI"/>
          <w:sz w:val="28"/>
          <w:szCs w:val="28"/>
        </w:rPr>
        <w:t xml:space="preserve">ion of the headteacher. </w:t>
      </w:r>
    </w:p>
    <w:p w14:paraId="1A453F03" w14:textId="77777777" w:rsidR="000902EA" w:rsidRPr="001D2DE4" w:rsidRDefault="000902EA" w:rsidP="000902EA">
      <w:pPr>
        <w:tabs>
          <w:tab w:val="left" w:pos="2835"/>
        </w:tabs>
        <w:spacing w:after="0" w:line="240" w:lineRule="auto"/>
        <w:rPr>
          <w:rFonts w:ascii="Georgia" w:hAnsi="Georgia" w:cs="Segoe UI"/>
          <w:sz w:val="28"/>
          <w:szCs w:val="28"/>
        </w:rPr>
      </w:pPr>
    </w:p>
    <w:p w14:paraId="6D8F1F98" w14:textId="77777777" w:rsidR="000902EA" w:rsidRPr="001D2DE4" w:rsidRDefault="000902EA" w:rsidP="000902EA">
      <w:pPr>
        <w:tabs>
          <w:tab w:val="left" w:pos="2835"/>
        </w:tabs>
        <w:spacing w:after="0" w:line="240" w:lineRule="auto"/>
        <w:rPr>
          <w:rFonts w:ascii="Georgia" w:hAnsi="Georgia" w:cs="Segoe UI"/>
          <w:b/>
          <w:sz w:val="28"/>
          <w:szCs w:val="28"/>
        </w:rPr>
      </w:pPr>
      <w:r w:rsidRPr="001D2DE4">
        <w:rPr>
          <w:rFonts w:ascii="Georgia" w:hAnsi="Georgia" w:cs="Segoe UI"/>
          <w:b/>
          <w:sz w:val="28"/>
          <w:szCs w:val="28"/>
        </w:rPr>
        <w:t xml:space="preserve">Monitoring and Review </w:t>
      </w:r>
    </w:p>
    <w:p w14:paraId="26BBEB54" w14:textId="77777777" w:rsidR="00AC32B9" w:rsidRPr="001D2DE4" w:rsidRDefault="000902EA" w:rsidP="000902EA">
      <w:pPr>
        <w:tabs>
          <w:tab w:val="left" w:pos="2835"/>
        </w:tabs>
        <w:spacing w:after="0" w:line="240" w:lineRule="auto"/>
        <w:rPr>
          <w:rFonts w:ascii="Georgia" w:hAnsi="Georgia" w:cs="Segoe UI"/>
          <w:sz w:val="28"/>
          <w:szCs w:val="28"/>
        </w:rPr>
      </w:pPr>
      <w:r w:rsidRPr="001D2DE4">
        <w:rPr>
          <w:rFonts w:ascii="Georgia" w:hAnsi="Georgia" w:cs="Segoe UI"/>
          <w:sz w:val="28"/>
          <w:szCs w:val="28"/>
        </w:rPr>
        <w:t xml:space="preserve">It is the responsibility of our governing body to monitor the effectiveness of this Equal Opportunities policy. </w:t>
      </w:r>
    </w:p>
    <w:p w14:paraId="123FB894" w14:textId="77777777" w:rsidR="00AC32B9" w:rsidRPr="001D2DE4" w:rsidRDefault="000902EA" w:rsidP="000902EA">
      <w:pPr>
        <w:tabs>
          <w:tab w:val="left" w:pos="2835"/>
        </w:tabs>
        <w:spacing w:after="0" w:line="240" w:lineRule="auto"/>
        <w:rPr>
          <w:rFonts w:ascii="Georgia" w:hAnsi="Georgia" w:cs="Segoe UI"/>
          <w:i/>
          <w:sz w:val="28"/>
          <w:szCs w:val="28"/>
        </w:rPr>
      </w:pPr>
      <w:r w:rsidRPr="001D2DE4">
        <w:rPr>
          <w:rFonts w:ascii="Georgia" w:hAnsi="Georgia" w:cs="Segoe UI"/>
          <w:i/>
          <w:sz w:val="28"/>
          <w:szCs w:val="28"/>
        </w:rPr>
        <w:t>The</w:t>
      </w:r>
      <w:r w:rsidR="00AC32B9" w:rsidRPr="001D2DE4">
        <w:rPr>
          <w:rFonts w:ascii="Georgia" w:hAnsi="Georgia" w:cs="Segoe UI"/>
          <w:i/>
          <w:sz w:val="28"/>
          <w:szCs w:val="28"/>
        </w:rPr>
        <w:t xml:space="preserve"> governing body does this by: </w:t>
      </w:r>
    </w:p>
    <w:p w14:paraId="3198CF0C" w14:textId="61278E71" w:rsidR="00AC32B9" w:rsidRPr="001D2DE4" w:rsidRDefault="00AC32B9" w:rsidP="00AC32B9">
      <w:pPr>
        <w:pStyle w:val="ListParagraph"/>
        <w:numPr>
          <w:ilvl w:val="0"/>
          <w:numId w:val="7"/>
        </w:numPr>
        <w:tabs>
          <w:tab w:val="left" w:pos="2835"/>
        </w:tabs>
        <w:spacing w:after="0" w:line="240" w:lineRule="auto"/>
        <w:rPr>
          <w:rFonts w:ascii="Georgia" w:hAnsi="Georgia" w:cs="Segoe UI"/>
          <w:sz w:val="28"/>
          <w:szCs w:val="28"/>
        </w:rPr>
      </w:pPr>
      <w:r w:rsidRPr="001D2DE4">
        <w:rPr>
          <w:rFonts w:ascii="Georgia" w:hAnsi="Georgia" w:cs="Segoe UI"/>
          <w:sz w:val="28"/>
          <w:szCs w:val="28"/>
        </w:rPr>
        <w:t>M</w:t>
      </w:r>
      <w:r w:rsidR="00D24809">
        <w:rPr>
          <w:rFonts w:ascii="Georgia" w:hAnsi="Georgia" w:cs="Segoe UI"/>
          <w:sz w:val="28"/>
          <w:szCs w:val="28"/>
        </w:rPr>
        <w:t>onitoring the progress of children and groups</w:t>
      </w:r>
      <w:r w:rsidR="000902EA" w:rsidRPr="001D2DE4">
        <w:rPr>
          <w:rFonts w:ascii="Georgia" w:hAnsi="Georgia" w:cs="Segoe UI"/>
          <w:sz w:val="28"/>
          <w:szCs w:val="28"/>
        </w:rPr>
        <w:t xml:space="preserve"> of </w:t>
      </w:r>
      <w:r w:rsidR="00D24809">
        <w:rPr>
          <w:rFonts w:ascii="Georgia" w:hAnsi="Georgia" w:cs="Segoe UI"/>
          <w:sz w:val="28"/>
          <w:szCs w:val="28"/>
        </w:rPr>
        <w:t xml:space="preserve">children </w:t>
      </w:r>
      <w:r w:rsidR="000902EA" w:rsidRPr="001D2DE4">
        <w:rPr>
          <w:rFonts w:ascii="Georgia" w:hAnsi="Georgia" w:cs="Segoe UI"/>
          <w:sz w:val="28"/>
          <w:szCs w:val="28"/>
        </w:rPr>
        <w:t>and comparing it to the progress mad</w:t>
      </w:r>
      <w:r w:rsidR="00D24809">
        <w:rPr>
          <w:rFonts w:ascii="Georgia" w:hAnsi="Georgia" w:cs="Segoe UI"/>
          <w:sz w:val="28"/>
          <w:szCs w:val="28"/>
        </w:rPr>
        <w:t xml:space="preserve">e by other children </w:t>
      </w:r>
      <w:r w:rsidRPr="001D2DE4">
        <w:rPr>
          <w:rFonts w:ascii="Georgia" w:hAnsi="Georgia" w:cs="Segoe UI"/>
          <w:sz w:val="28"/>
          <w:szCs w:val="28"/>
        </w:rPr>
        <w:t>in the school</w:t>
      </w:r>
    </w:p>
    <w:p w14:paraId="4E4BCB90" w14:textId="77777777" w:rsidR="00AC32B9" w:rsidRPr="001D2DE4" w:rsidRDefault="00AC32B9" w:rsidP="00AC32B9">
      <w:pPr>
        <w:pStyle w:val="ListParagraph"/>
        <w:numPr>
          <w:ilvl w:val="0"/>
          <w:numId w:val="7"/>
        </w:numPr>
        <w:tabs>
          <w:tab w:val="left" w:pos="2835"/>
        </w:tabs>
        <w:spacing w:after="0" w:line="240" w:lineRule="auto"/>
        <w:rPr>
          <w:rFonts w:ascii="Georgia" w:hAnsi="Georgia" w:cs="Segoe UI"/>
          <w:b/>
          <w:sz w:val="28"/>
          <w:szCs w:val="28"/>
        </w:rPr>
      </w:pPr>
      <w:r w:rsidRPr="001D2DE4">
        <w:rPr>
          <w:rFonts w:ascii="Georgia" w:hAnsi="Georgia" w:cs="Segoe UI"/>
          <w:sz w:val="28"/>
          <w:szCs w:val="28"/>
        </w:rPr>
        <w:t>M</w:t>
      </w:r>
      <w:r w:rsidR="000902EA" w:rsidRPr="001D2DE4">
        <w:rPr>
          <w:rFonts w:ascii="Georgia" w:hAnsi="Georgia" w:cs="Segoe UI"/>
          <w:sz w:val="28"/>
          <w:szCs w:val="28"/>
        </w:rPr>
        <w:t>onitoring the staff appointment process, so that no-one applying for a post at this sch</w:t>
      </w:r>
      <w:r w:rsidRPr="001D2DE4">
        <w:rPr>
          <w:rFonts w:ascii="Georgia" w:hAnsi="Georgia" w:cs="Segoe UI"/>
          <w:sz w:val="28"/>
          <w:szCs w:val="28"/>
        </w:rPr>
        <w:t>ool is discriminated against</w:t>
      </w:r>
    </w:p>
    <w:p w14:paraId="4CCD22BC" w14:textId="77777777" w:rsidR="00AC32B9" w:rsidRPr="001D2DE4" w:rsidRDefault="00AC32B9" w:rsidP="00AC32B9">
      <w:pPr>
        <w:pStyle w:val="ListParagraph"/>
        <w:numPr>
          <w:ilvl w:val="0"/>
          <w:numId w:val="7"/>
        </w:numPr>
        <w:tabs>
          <w:tab w:val="left" w:pos="2835"/>
        </w:tabs>
        <w:spacing w:after="0" w:line="240" w:lineRule="auto"/>
        <w:rPr>
          <w:rFonts w:ascii="Georgia" w:hAnsi="Georgia" w:cs="Segoe UI"/>
          <w:b/>
          <w:sz w:val="28"/>
          <w:szCs w:val="28"/>
        </w:rPr>
      </w:pPr>
      <w:r w:rsidRPr="001D2DE4">
        <w:rPr>
          <w:rFonts w:ascii="Georgia" w:hAnsi="Georgia" w:cs="Segoe UI"/>
          <w:sz w:val="28"/>
          <w:szCs w:val="28"/>
        </w:rPr>
        <w:t>R</w:t>
      </w:r>
      <w:r w:rsidR="000902EA" w:rsidRPr="001D2DE4">
        <w:rPr>
          <w:rFonts w:ascii="Georgia" w:hAnsi="Georgia" w:cs="Segoe UI"/>
          <w:sz w:val="28"/>
          <w:szCs w:val="28"/>
        </w:rPr>
        <w:t xml:space="preserve">equiring the headteacher to report to governors on an annual basis on the </w:t>
      </w:r>
      <w:r w:rsidRPr="001D2DE4">
        <w:rPr>
          <w:rFonts w:ascii="Georgia" w:hAnsi="Georgia" w:cs="Segoe UI"/>
          <w:sz w:val="28"/>
          <w:szCs w:val="28"/>
        </w:rPr>
        <w:t>effectiveness of this policy</w:t>
      </w:r>
    </w:p>
    <w:p w14:paraId="74BA74D0" w14:textId="22F93EFB" w:rsidR="00AC32B9" w:rsidRPr="001D2DE4" w:rsidRDefault="00AC32B9" w:rsidP="00AC32B9">
      <w:pPr>
        <w:pStyle w:val="ListParagraph"/>
        <w:numPr>
          <w:ilvl w:val="0"/>
          <w:numId w:val="7"/>
        </w:numPr>
        <w:tabs>
          <w:tab w:val="left" w:pos="2835"/>
        </w:tabs>
        <w:spacing w:after="0" w:line="240" w:lineRule="auto"/>
        <w:rPr>
          <w:rFonts w:ascii="Georgia" w:hAnsi="Georgia" w:cs="Segoe UI"/>
          <w:b/>
          <w:sz w:val="28"/>
          <w:szCs w:val="28"/>
        </w:rPr>
      </w:pPr>
      <w:r w:rsidRPr="001D2DE4">
        <w:rPr>
          <w:rFonts w:ascii="Georgia" w:hAnsi="Georgia" w:cs="Segoe UI"/>
          <w:sz w:val="28"/>
          <w:szCs w:val="28"/>
        </w:rPr>
        <w:t>T</w:t>
      </w:r>
      <w:r w:rsidR="000902EA" w:rsidRPr="001D2DE4">
        <w:rPr>
          <w:rFonts w:ascii="Georgia" w:hAnsi="Georgia" w:cs="Segoe UI"/>
          <w:sz w:val="28"/>
          <w:szCs w:val="28"/>
        </w:rPr>
        <w:t>aking into serious consideration any complaints regarding equal opportunity issues f</w:t>
      </w:r>
      <w:r w:rsidR="00D24809">
        <w:rPr>
          <w:rFonts w:ascii="Georgia" w:hAnsi="Georgia" w:cs="Segoe UI"/>
          <w:sz w:val="28"/>
          <w:szCs w:val="28"/>
        </w:rPr>
        <w:t>rom parents, staff or children.</w:t>
      </w:r>
    </w:p>
    <w:p w14:paraId="30204CB2" w14:textId="77777777" w:rsidR="000902EA" w:rsidRPr="001D2DE4" w:rsidRDefault="000902EA" w:rsidP="000902EA">
      <w:pPr>
        <w:tabs>
          <w:tab w:val="left" w:pos="2835"/>
        </w:tabs>
        <w:spacing w:after="0" w:line="240" w:lineRule="auto"/>
        <w:rPr>
          <w:rFonts w:ascii="Georgia" w:hAnsi="Georgia" w:cs="Segoe UI"/>
          <w:sz w:val="28"/>
          <w:szCs w:val="28"/>
        </w:rPr>
      </w:pPr>
    </w:p>
    <w:p w14:paraId="622B0953" w14:textId="77777777" w:rsidR="000902EA" w:rsidRPr="001D2DE4" w:rsidRDefault="000902EA" w:rsidP="000902EA">
      <w:pPr>
        <w:tabs>
          <w:tab w:val="left" w:pos="2835"/>
        </w:tabs>
        <w:spacing w:after="0" w:line="240" w:lineRule="auto"/>
        <w:rPr>
          <w:rFonts w:ascii="Georgia" w:hAnsi="Georgia" w:cs="Segoe UI"/>
          <w:b/>
          <w:sz w:val="28"/>
          <w:szCs w:val="28"/>
        </w:rPr>
      </w:pPr>
      <w:r w:rsidRPr="001D2DE4">
        <w:rPr>
          <w:rFonts w:ascii="Georgia" w:hAnsi="Georgia" w:cs="Segoe UI"/>
          <w:b/>
          <w:sz w:val="28"/>
          <w:szCs w:val="28"/>
        </w:rPr>
        <w:t xml:space="preserve">Equal Opportunities </w:t>
      </w:r>
    </w:p>
    <w:p w14:paraId="2811ABFE" w14:textId="3DF8867A" w:rsidR="00AC32B9" w:rsidRPr="001D2DE4" w:rsidRDefault="000902EA" w:rsidP="000902EA">
      <w:pPr>
        <w:tabs>
          <w:tab w:val="left" w:pos="2835"/>
        </w:tabs>
        <w:spacing w:after="0" w:line="240" w:lineRule="auto"/>
        <w:rPr>
          <w:rFonts w:ascii="Georgia" w:hAnsi="Georgia" w:cs="Segoe UI"/>
          <w:sz w:val="28"/>
          <w:szCs w:val="28"/>
        </w:rPr>
      </w:pPr>
      <w:r w:rsidRPr="001D2DE4">
        <w:rPr>
          <w:rFonts w:ascii="Georgia" w:hAnsi="Georgia" w:cs="Segoe UI"/>
          <w:sz w:val="28"/>
          <w:szCs w:val="28"/>
        </w:rPr>
        <w:t>We do not discriminate against anyone, be they staff</w:t>
      </w:r>
      <w:r w:rsidR="00AC32B9" w:rsidRPr="001D2DE4">
        <w:rPr>
          <w:rFonts w:ascii="Georgia" w:hAnsi="Georgia" w:cs="Segoe UI"/>
          <w:sz w:val="28"/>
          <w:szCs w:val="28"/>
        </w:rPr>
        <w:t>, parents, governors</w:t>
      </w:r>
      <w:r w:rsidRPr="001D2DE4">
        <w:rPr>
          <w:rFonts w:ascii="Georgia" w:hAnsi="Georgia" w:cs="Segoe UI"/>
          <w:sz w:val="28"/>
          <w:szCs w:val="28"/>
        </w:rPr>
        <w:t xml:space="preserve"> o</w:t>
      </w:r>
      <w:r w:rsidR="00D24809">
        <w:rPr>
          <w:rFonts w:ascii="Georgia" w:hAnsi="Georgia" w:cs="Segoe UI"/>
          <w:sz w:val="28"/>
          <w:szCs w:val="28"/>
        </w:rPr>
        <w:t>r children</w:t>
      </w:r>
      <w:r w:rsidR="00AC32B9" w:rsidRPr="001D2DE4">
        <w:rPr>
          <w:rFonts w:ascii="Georgia" w:hAnsi="Georgia" w:cs="Segoe UI"/>
          <w:sz w:val="28"/>
          <w:szCs w:val="28"/>
        </w:rPr>
        <w:t xml:space="preserve"> on the grounds of:</w:t>
      </w:r>
    </w:p>
    <w:p w14:paraId="48FFE5E5" w14:textId="77777777" w:rsidR="00AC32B9" w:rsidRPr="001D2DE4" w:rsidRDefault="00AC32B9" w:rsidP="000902EA">
      <w:pPr>
        <w:tabs>
          <w:tab w:val="left" w:pos="2835"/>
        </w:tabs>
        <w:spacing w:after="0" w:line="240" w:lineRule="auto"/>
        <w:rPr>
          <w:rFonts w:ascii="Georgia" w:hAnsi="Georgia" w:cs="Segoe UI"/>
          <w:sz w:val="28"/>
          <w:szCs w:val="28"/>
        </w:rPr>
      </w:pPr>
    </w:p>
    <w:p w14:paraId="1C236BFE" w14:textId="77777777" w:rsidR="00AC32B9" w:rsidRPr="001D2DE4" w:rsidRDefault="00AC32B9" w:rsidP="000902EA">
      <w:pPr>
        <w:tabs>
          <w:tab w:val="left" w:pos="2835"/>
        </w:tabs>
        <w:spacing w:after="0" w:line="240" w:lineRule="auto"/>
        <w:rPr>
          <w:rFonts w:ascii="Georgia" w:hAnsi="Georgia" w:cs="Segoe UI"/>
          <w:i/>
          <w:sz w:val="28"/>
          <w:szCs w:val="28"/>
        </w:rPr>
      </w:pPr>
      <w:r w:rsidRPr="001D2DE4">
        <w:rPr>
          <w:rFonts w:ascii="Georgia" w:hAnsi="Georgia" w:cs="Segoe UI"/>
          <w:i/>
          <w:sz w:val="28"/>
          <w:szCs w:val="28"/>
        </w:rPr>
        <w:t>Age, Disability, Gender Assignment, Marriage and Civil Partnership, Pregnancy or Maternity, Race, Religions or Belief, Sex or Sexual Orientation.</w:t>
      </w:r>
    </w:p>
    <w:p w14:paraId="15F2B509" w14:textId="77777777" w:rsidR="00AC32B9" w:rsidRPr="001D2DE4" w:rsidRDefault="00AC32B9" w:rsidP="000902EA">
      <w:pPr>
        <w:tabs>
          <w:tab w:val="left" w:pos="2835"/>
        </w:tabs>
        <w:spacing w:after="0" w:line="240" w:lineRule="auto"/>
        <w:rPr>
          <w:rFonts w:ascii="Georgia" w:hAnsi="Georgia" w:cs="Segoe UI"/>
          <w:sz w:val="28"/>
          <w:szCs w:val="28"/>
        </w:rPr>
      </w:pPr>
    </w:p>
    <w:p w14:paraId="60562364" w14:textId="12611A3E" w:rsidR="00C52832" w:rsidRDefault="000902EA" w:rsidP="00811EC9">
      <w:pPr>
        <w:tabs>
          <w:tab w:val="left" w:pos="2835"/>
        </w:tabs>
        <w:spacing w:after="0" w:line="240" w:lineRule="auto"/>
        <w:rPr>
          <w:rFonts w:ascii="Georgia" w:hAnsi="Georgia" w:cs="Segoe UI"/>
          <w:sz w:val="28"/>
          <w:szCs w:val="28"/>
        </w:rPr>
      </w:pPr>
      <w:r w:rsidRPr="001D2DE4">
        <w:rPr>
          <w:rFonts w:ascii="Georgia" w:hAnsi="Georgia" w:cs="Segoe UI"/>
          <w:sz w:val="28"/>
          <w:szCs w:val="28"/>
        </w:rPr>
        <w:t>This is in line with the Equality Act 2010 and covers both direct and indirect discrimination.</w:t>
      </w:r>
    </w:p>
    <w:p w14:paraId="32386D87" w14:textId="39CEA5F1" w:rsidR="00C4468E" w:rsidRDefault="00C4468E" w:rsidP="00811EC9">
      <w:pPr>
        <w:tabs>
          <w:tab w:val="left" w:pos="2835"/>
        </w:tabs>
        <w:spacing w:after="0" w:line="240" w:lineRule="auto"/>
        <w:rPr>
          <w:rFonts w:ascii="Georgia" w:hAnsi="Georgia" w:cs="Segoe UI"/>
          <w:sz w:val="28"/>
          <w:szCs w:val="28"/>
        </w:rPr>
      </w:pPr>
    </w:p>
    <w:p w14:paraId="47C0D67B" w14:textId="4BF114E9" w:rsidR="00C4468E" w:rsidRDefault="00C4468E" w:rsidP="00811EC9">
      <w:pPr>
        <w:tabs>
          <w:tab w:val="left" w:pos="2835"/>
        </w:tabs>
        <w:spacing w:after="0" w:line="240" w:lineRule="auto"/>
        <w:rPr>
          <w:rFonts w:ascii="Georgia" w:hAnsi="Georgia" w:cs="Segoe UI"/>
          <w:sz w:val="28"/>
          <w:szCs w:val="28"/>
        </w:rPr>
      </w:pPr>
    </w:p>
    <w:p w14:paraId="7ABBFB85" w14:textId="7813F709" w:rsidR="00C4468E" w:rsidRDefault="00C4468E" w:rsidP="00811EC9">
      <w:pPr>
        <w:tabs>
          <w:tab w:val="left" w:pos="2835"/>
        </w:tabs>
        <w:spacing w:after="0" w:line="240" w:lineRule="auto"/>
        <w:rPr>
          <w:rFonts w:ascii="Georgia" w:hAnsi="Georgia" w:cs="Segoe UI"/>
          <w:sz w:val="28"/>
          <w:szCs w:val="28"/>
        </w:rPr>
      </w:pPr>
    </w:p>
    <w:p w14:paraId="30F91479" w14:textId="448161C2" w:rsidR="00D24809" w:rsidRDefault="00D24809" w:rsidP="00811EC9">
      <w:pPr>
        <w:tabs>
          <w:tab w:val="left" w:pos="2835"/>
        </w:tabs>
        <w:spacing w:after="0" w:line="240" w:lineRule="auto"/>
        <w:rPr>
          <w:rFonts w:ascii="Georgia" w:hAnsi="Georgia" w:cs="Segoe UI"/>
          <w:sz w:val="28"/>
          <w:szCs w:val="28"/>
        </w:rPr>
      </w:pPr>
    </w:p>
    <w:p w14:paraId="32902F50" w14:textId="19931C28" w:rsidR="00D24809" w:rsidRDefault="00D24809" w:rsidP="00811EC9">
      <w:pPr>
        <w:tabs>
          <w:tab w:val="left" w:pos="2835"/>
        </w:tabs>
        <w:spacing w:after="0" w:line="240" w:lineRule="auto"/>
        <w:rPr>
          <w:rFonts w:ascii="Georgia" w:hAnsi="Georgia" w:cs="Segoe UI"/>
          <w:sz w:val="28"/>
          <w:szCs w:val="28"/>
        </w:rPr>
      </w:pPr>
    </w:p>
    <w:p w14:paraId="3BABEC05" w14:textId="1C90D45D" w:rsidR="00D24809" w:rsidRDefault="00D24809" w:rsidP="00811EC9">
      <w:pPr>
        <w:tabs>
          <w:tab w:val="left" w:pos="2835"/>
        </w:tabs>
        <w:spacing w:after="0" w:line="240" w:lineRule="auto"/>
        <w:rPr>
          <w:rFonts w:ascii="Georgia" w:hAnsi="Georgia" w:cs="Segoe UI"/>
          <w:sz w:val="28"/>
          <w:szCs w:val="28"/>
        </w:rPr>
      </w:pPr>
    </w:p>
    <w:p w14:paraId="7B2FB352" w14:textId="289088B9" w:rsidR="00D24809" w:rsidRDefault="00D24809" w:rsidP="00811EC9">
      <w:pPr>
        <w:tabs>
          <w:tab w:val="left" w:pos="2835"/>
        </w:tabs>
        <w:spacing w:after="0" w:line="240" w:lineRule="auto"/>
        <w:rPr>
          <w:rFonts w:ascii="Georgia" w:hAnsi="Georgia" w:cs="Segoe UI"/>
          <w:sz w:val="28"/>
          <w:szCs w:val="28"/>
        </w:rPr>
      </w:pPr>
    </w:p>
    <w:p w14:paraId="4BD9D91A" w14:textId="6C25EC0F" w:rsidR="00D24809" w:rsidRDefault="00D24809" w:rsidP="00811EC9">
      <w:pPr>
        <w:tabs>
          <w:tab w:val="left" w:pos="2835"/>
        </w:tabs>
        <w:spacing w:after="0" w:line="240" w:lineRule="auto"/>
        <w:rPr>
          <w:rFonts w:ascii="Georgia" w:hAnsi="Georgia" w:cs="Segoe UI"/>
          <w:sz w:val="28"/>
          <w:szCs w:val="28"/>
        </w:rPr>
      </w:pPr>
    </w:p>
    <w:p w14:paraId="05DDE9D3" w14:textId="27CF69D0" w:rsidR="00D24809" w:rsidRDefault="00D24809" w:rsidP="00811EC9">
      <w:pPr>
        <w:tabs>
          <w:tab w:val="left" w:pos="2835"/>
        </w:tabs>
        <w:spacing w:after="0" w:line="240" w:lineRule="auto"/>
        <w:rPr>
          <w:rFonts w:ascii="Georgia" w:hAnsi="Georgia" w:cs="Segoe UI"/>
          <w:sz w:val="28"/>
          <w:szCs w:val="28"/>
        </w:rPr>
      </w:pPr>
    </w:p>
    <w:p w14:paraId="5B1B247B" w14:textId="77777777" w:rsidR="00D24809" w:rsidRDefault="00D24809" w:rsidP="00811EC9">
      <w:pPr>
        <w:tabs>
          <w:tab w:val="left" w:pos="2835"/>
        </w:tabs>
        <w:spacing w:after="0" w:line="240" w:lineRule="auto"/>
        <w:rPr>
          <w:rFonts w:ascii="Georgia" w:hAnsi="Georgia" w:cs="Segoe UI"/>
          <w:sz w:val="28"/>
          <w:szCs w:val="28"/>
        </w:rPr>
      </w:pPr>
    </w:p>
    <w:p w14:paraId="40A93339" w14:textId="361EF2D1" w:rsidR="00C4468E" w:rsidRDefault="00C4468E" w:rsidP="00811EC9">
      <w:pPr>
        <w:tabs>
          <w:tab w:val="left" w:pos="2835"/>
        </w:tabs>
        <w:spacing w:after="0" w:line="240" w:lineRule="auto"/>
        <w:rPr>
          <w:rFonts w:ascii="Georgia" w:hAnsi="Georgia" w:cs="Segoe UI"/>
          <w:sz w:val="28"/>
          <w:szCs w:val="28"/>
        </w:rPr>
      </w:pPr>
    </w:p>
    <w:p w14:paraId="5C55FEFC" w14:textId="6A23F930" w:rsidR="00C4468E" w:rsidRDefault="00C4468E" w:rsidP="00811EC9">
      <w:pPr>
        <w:tabs>
          <w:tab w:val="left" w:pos="2835"/>
        </w:tabs>
        <w:spacing w:after="0" w:line="240" w:lineRule="auto"/>
        <w:rPr>
          <w:rFonts w:ascii="Georgia" w:hAnsi="Georgia" w:cs="Segoe UI"/>
          <w:sz w:val="28"/>
          <w:szCs w:val="28"/>
        </w:rPr>
      </w:pPr>
    </w:p>
    <w:p w14:paraId="011B9902" w14:textId="1AC98ACA" w:rsidR="00C4468E" w:rsidRDefault="00C4468E" w:rsidP="00811EC9">
      <w:pPr>
        <w:tabs>
          <w:tab w:val="left" w:pos="2835"/>
        </w:tabs>
        <w:spacing w:after="0" w:line="240" w:lineRule="auto"/>
        <w:rPr>
          <w:rFonts w:ascii="Georgia" w:hAnsi="Georgia" w:cs="Segoe UI"/>
          <w:sz w:val="28"/>
          <w:szCs w:val="28"/>
        </w:rPr>
      </w:pPr>
    </w:p>
    <w:p w14:paraId="7229B13A" w14:textId="3098CADF" w:rsidR="0053345A" w:rsidRPr="00C4468E" w:rsidRDefault="0053345A" w:rsidP="0053345A">
      <w:pPr>
        <w:tabs>
          <w:tab w:val="left" w:pos="2835"/>
        </w:tabs>
        <w:spacing w:after="0" w:line="240" w:lineRule="auto"/>
        <w:jc w:val="center"/>
        <w:rPr>
          <w:rFonts w:ascii="Georgia" w:hAnsi="Georgia" w:cs="Segoe UI"/>
          <w:b/>
          <w:sz w:val="40"/>
          <w:szCs w:val="28"/>
        </w:rPr>
      </w:pPr>
      <w:r w:rsidRPr="00C4468E">
        <w:rPr>
          <w:rFonts w:ascii="Georgia" w:hAnsi="Georgia" w:cs="Segoe UI"/>
          <w:b/>
          <w:sz w:val="40"/>
          <w:szCs w:val="28"/>
        </w:rPr>
        <w:lastRenderedPageBreak/>
        <w:t xml:space="preserve">Equality Objectives – </w:t>
      </w:r>
      <w:r w:rsidR="00D24809">
        <w:rPr>
          <w:rFonts w:ascii="Georgia" w:hAnsi="Georgia" w:cs="Segoe UI"/>
          <w:b/>
          <w:sz w:val="40"/>
          <w:szCs w:val="28"/>
        </w:rPr>
        <w:t>Taywood Nursery</w:t>
      </w:r>
      <w:r w:rsidRPr="00C4468E">
        <w:rPr>
          <w:rFonts w:ascii="Georgia" w:hAnsi="Georgia" w:cs="Segoe UI"/>
          <w:b/>
          <w:sz w:val="40"/>
          <w:szCs w:val="28"/>
        </w:rPr>
        <w:t xml:space="preserve"> School</w:t>
      </w:r>
    </w:p>
    <w:p w14:paraId="4480E03A" w14:textId="5FC460B3" w:rsidR="00C52832" w:rsidRPr="00C4468E" w:rsidRDefault="00040FAD" w:rsidP="0053345A">
      <w:pPr>
        <w:tabs>
          <w:tab w:val="left" w:pos="2835"/>
        </w:tabs>
        <w:spacing w:after="0" w:line="240" w:lineRule="auto"/>
        <w:jc w:val="center"/>
        <w:rPr>
          <w:rFonts w:ascii="Georgia" w:hAnsi="Georgia" w:cs="Segoe UI"/>
          <w:b/>
          <w:sz w:val="40"/>
          <w:szCs w:val="28"/>
        </w:rPr>
      </w:pPr>
      <w:r>
        <w:rPr>
          <w:rFonts w:ascii="Georgia" w:hAnsi="Georgia" w:cs="Segoe UI"/>
          <w:b/>
          <w:sz w:val="40"/>
          <w:szCs w:val="28"/>
        </w:rPr>
        <w:t>202</w:t>
      </w:r>
      <w:r w:rsidR="00D24809">
        <w:rPr>
          <w:rFonts w:ascii="Georgia" w:hAnsi="Georgia" w:cs="Segoe UI"/>
          <w:b/>
          <w:sz w:val="40"/>
          <w:szCs w:val="28"/>
        </w:rPr>
        <w:t>4</w:t>
      </w:r>
      <w:r>
        <w:rPr>
          <w:rFonts w:ascii="Georgia" w:hAnsi="Georgia" w:cs="Segoe UI"/>
          <w:b/>
          <w:sz w:val="40"/>
          <w:szCs w:val="28"/>
        </w:rPr>
        <w:t>-202</w:t>
      </w:r>
      <w:r w:rsidR="00D24809">
        <w:rPr>
          <w:rFonts w:ascii="Georgia" w:hAnsi="Georgia" w:cs="Segoe UI"/>
          <w:b/>
          <w:sz w:val="40"/>
          <w:szCs w:val="28"/>
        </w:rPr>
        <w:t>6</w:t>
      </w:r>
    </w:p>
    <w:p w14:paraId="1F26E91D" w14:textId="77777777" w:rsidR="0053345A" w:rsidRPr="001D2DE4" w:rsidRDefault="0053345A" w:rsidP="0053345A">
      <w:pPr>
        <w:tabs>
          <w:tab w:val="left" w:pos="2835"/>
        </w:tabs>
        <w:spacing w:after="0" w:line="240" w:lineRule="auto"/>
        <w:jc w:val="center"/>
        <w:rPr>
          <w:rStyle w:val="Strong"/>
          <w:rFonts w:ascii="Georgia" w:hAnsi="Georgia" w:cs="Segoe UI"/>
          <w:sz w:val="28"/>
          <w:szCs w:val="28"/>
          <w:shd w:val="clear" w:color="auto" w:fill="FFFFFF"/>
        </w:rPr>
      </w:pPr>
    </w:p>
    <w:p w14:paraId="010E1572" w14:textId="6C5AC76C" w:rsidR="0053345A" w:rsidRDefault="0053345A" w:rsidP="0053345A">
      <w:pPr>
        <w:tabs>
          <w:tab w:val="left" w:pos="2835"/>
        </w:tabs>
        <w:spacing w:after="0" w:line="240" w:lineRule="auto"/>
        <w:rPr>
          <w:rStyle w:val="Strong"/>
          <w:rFonts w:ascii="Georgia" w:hAnsi="Georgia" w:cs="Segoe UI"/>
          <w:b w:val="0"/>
          <w:i/>
          <w:sz w:val="28"/>
          <w:szCs w:val="28"/>
          <w:shd w:val="clear" w:color="auto" w:fill="FFFFFF"/>
        </w:rPr>
      </w:pPr>
      <w:r w:rsidRPr="001D2DE4">
        <w:rPr>
          <w:rStyle w:val="Strong"/>
          <w:rFonts w:ascii="Georgia" w:hAnsi="Georgia" w:cs="Segoe UI"/>
          <w:b w:val="0"/>
          <w:i/>
          <w:sz w:val="28"/>
          <w:szCs w:val="28"/>
          <w:shd w:val="clear" w:color="auto" w:fill="FFFFFF"/>
        </w:rPr>
        <w:t xml:space="preserve">In order to further </w:t>
      </w:r>
      <w:r w:rsidR="00D24809">
        <w:rPr>
          <w:rStyle w:val="Strong"/>
          <w:rFonts w:ascii="Georgia" w:hAnsi="Georgia" w:cs="Segoe UI"/>
          <w:b w:val="0"/>
          <w:i/>
          <w:sz w:val="28"/>
          <w:szCs w:val="28"/>
          <w:shd w:val="clear" w:color="auto" w:fill="FFFFFF"/>
        </w:rPr>
        <w:t>support children</w:t>
      </w:r>
      <w:r w:rsidRPr="001D2DE4">
        <w:rPr>
          <w:rStyle w:val="Strong"/>
          <w:rFonts w:ascii="Georgia" w:hAnsi="Georgia" w:cs="Segoe UI"/>
          <w:b w:val="0"/>
          <w:i/>
          <w:sz w:val="28"/>
          <w:szCs w:val="28"/>
          <w:shd w:val="clear" w:color="auto" w:fill="FFFFFF"/>
        </w:rPr>
        <w:t>, raise standards and ensure inclusive teaching, we have set th</w:t>
      </w:r>
      <w:r w:rsidR="00040FAD">
        <w:rPr>
          <w:rStyle w:val="Strong"/>
          <w:rFonts w:ascii="Georgia" w:hAnsi="Georgia" w:cs="Segoe UI"/>
          <w:b w:val="0"/>
          <w:i/>
          <w:sz w:val="28"/>
          <w:szCs w:val="28"/>
          <w:shd w:val="clear" w:color="auto" w:fill="FFFFFF"/>
        </w:rPr>
        <w:t>e following objectives from 202</w:t>
      </w:r>
      <w:r w:rsidR="00D24809">
        <w:rPr>
          <w:rStyle w:val="Strong"/>
          <w:rFonts w:ascii="Georgia" w:hAnsi="Georgia" w:cs="Segoe UI"/>
          <w:b w:val="0"/>
          <w:i/>
          <w:sz w:val="28"/>
          <w:szCs w:val="28"/>
          <w:shd w:val="clear" w:color="auto" w:fill="FFFFFF"/>
        </w:rPr>
        <w:t>4</w:t>
      </w:r>
      <w:r w:rsidR="00CD3C6D">
        <w:rPr>
          <w:rStyle w:val="Strong"/>
          <w:rFonts w:ascii="Georgia" w:hAnsi="Georgia" w:cs="Segoe UI"/>
          <w:b w:val="0"/>
          <w:i/>
          <w:sz w:val="28"/>
          <w:szCs w:val="28"/>
          <w:shd w:val="clear" w:color="auto" w:fill="FFFFFF"/>
        </w:rPr>
        <w:t xml:space="preserve"> to 2026</w:t>
      </w: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D33AA4" w:rsidRPr="00D33AA4" w14:paraId="144F2203" w14:textId="77777777" w:rsidTr="00D33AA4">
        <w:tc>
          <w:tcPr>
            <w:tcW w:w="9016"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03520CB8" w14:textId="6F1A13E1" w:rsidR="00D33AA4" w:rsidRPr="00D33AA4" w:rsidRDefault="007242FA" w:rsidP="00D33AA4">
            <w:pPr>
              <w:spacing w:after="0" w:line="240" w:lineRule="auto"/>
              <w:rPr>
                <w:rFonts w:ascii="Calibri" w:eastAsia="Times New Roman" w:hAnsi="Calibri" w:cs="Calibri"/>
                <w:i/>
                <w:iCs/>
                <w:color w:val="000000"/>
                <w:lang w:eastAsia="en-GB"/>
              </w:rPr>
            </w:pPr>
            <w:r>
              <w:rPr>
                <w:rFonts w:ascii="Georgia" w:eastAsia="Times New Roman" w:hAnsi="Georgia" w:cs="Calibri"/>
                <w:b/>
                <w:bCs/>
                <w:i/>
                <w:iCs/>
                <w:color w:val="000000"/>
                <w:sz w:val="24"/>
                <w:szCs w:val="24"/>
                <w:bdr w:val="none" w:sz="0" w:space="0" w:color="auto" w:frame="1"/>
                <w:lang w:eastAsia="en-GB"/>
              </w:rPr>
              <w:t>Objective 1</w:t>
            </w:r>
          </w:p>
          <w:p w14:paraId="7DBE9B0C" w14:textId="77777777" w:rsidR="00D33AA4" w:rsidRPr="00D33AA4" w:rsidRDefault="00D33AA4" w:rsidP="00D33AA4">
            <w:pPr>
              <w:spacing w:after="0" w:line="240" w:lineRule="auto"/>
              <w:rPr>
                <w:rFonts w:ascii="Calibri" w:eastAsia="Times New Roman" w:hAnsi="Calibri" w:cs="Calibri"/>
                <w:i/>
                <w:iCs/>
                <w:color w:val="000000"/>
                <w:lang w:eastAsia="en-GB"/>
              </w:rPr>
            </w:pPr>
            <w:r w:rsidRPr="00D33AA4">
              <w:rPr>
                <w:rFonts w:ascii="Georgia" w:eastAsia="Times New Roman" w:hAnsi="Georgia" w:cs="Calibri"/>
                <w:b/>
                <w:bCs/>
                <w:i/>
                <w:iCs/>
                <w:color w:val="000000"/>
                <w:sz w:val="24"/>
                <w:szCs w:val="24"/>
                <w:bdr w:val="none" w:sz="0" w:space="0" w:color="auto" w:frame="1"/>
                <w:lang w:eastAsia="en-GB"/>
              </w:rPr>
              <w:t> </w:t>
            </w:r>
          </w:p>
        </w:tc>
      </w:tr>
      <w:tr w:rsidR="00D33AA4" w:rsidRPr="00D33AA4" w14:paraId="5B053348" w14:textId="77777777" w:rsidTr="00D33AA4">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880DE" w14:textId="109C4BFF" w:rsidR="00D33AA4" w:rsidRPr="00D33AA4" w:rsidRDefault="00D33AA4" w:rsidP="00D33AA4">
            <w:pPr>
              <w:spacing w:after="0" w:line="240" w:lineRule="auto"/>
              <w:jc w:val="center"/>
              <w:rPr>
                <w:rFonts w:ascii="Calibri" w:eastAsia="Times New Roman" w:hAnsi="Calibri" w:cs="Calibri"/>
                <w:i/>
                <w:iCs/>
                <w:color w:val="000000"/>
                <w:lang w:eastAsia="en-GB"/>
              </w:rPr>
            </w:pPr>
            <w:r w:rsidRPr="00D33AA4">
              <w:rPr>
                <w:rFonts w:ascii="Georgia" w:eastAsia="Times New Roman" w:hAnsi="Georgia" w:cs="Calibri"/>
                <w:i/>
                <w:iCs/>
                <w:color w:val="000000"/>
                <w:sz w:val="24"/>
                <w:szCs w:val="24"/>
                <w:bdr w:val="none" w:sz="0" w:space="0" w:color="auto" w:frame="1"/>
                <w:lang w:eastAsia="en-GB"/>
              </w:rPr>
              <w:t>To narrow the gap bet</w:t>
            </w:r>
            <w:r w:rsidR="00D24809">
              <w:rPr>
                <w:rFonts w:ascii="Georgia" w:eastAsia="Times New Roman" w:hAnsi="Georgia" w:cs="Calibri"/>
                <w:i/>
                <w:iCs/>
                <w:color w:val="000000"/>
                <w:sz w:val="24"/>
                <w:szCs w:val="24"/>
                <w:bdr w:val="none" w:sz="0" w:space="0" w:color="auto" w:frame="1"/>
                <w:lang w:eastAsia="en-GB"/>
              </w:rPr>
              <w:t>ween vulnerable groups of children and other children</w:t>
            </w:r>
            <w:r w:rsidRPr="00D33AA4">
              <w:rPr>
                <w:rFonts w:ascii="Georgia" w:eastAsia="Times New Roman" w:hAnsi="Georgia" w:cs="Calibri"/>
                <w:i/>
                <w:iCs/>
                <w:color w:val="000000"/>
                <w:sz w:val="24"/>
                <w:szCs w:val="24"/>
                <w:bdr w:val="none" w:sz="0" w:space="0" w:color="auto" w:frame="1"/>
                <w:lang w:eastAsia="en-GB"/>
              </w:rPr>
              <w:t xml:space="preserve"> to reduce or remove inequalities in attainment, particularly inequalities relating to the protected characteristics listed in the Equality Act </w:t>
            </w:r>
          </w:p>
          <w:p w14:paraId="1ED48BD5" w14:textId="77777777" w:rsidR="00D33AA4" w:rsidRPr="00D33AA4" w:rsidRDefault="00D33AA4" w:rsidP="00D33AA4">
            <w:pPr>
              <w:spacing w:after="0" w:line="240" w:lineRule="auto"/>
              <w:rPr>
                <w:rFonts w:ascii="Calibri" w:eastAsia="Times New Roman" w:hAnsi="Calibri" w:cs="Calibri"/>
                <w:i/>
                <w:iCs/>
                <w:color w:val="000000"/>
                <w:lang w:eastAsia="en-GB"/>
              </w:rPr>
            </w:pPr>
            <w:r w:rsidRPr="00D33AA4">
              <w:rPr>
                <w:rFonts w:ascii="Georgia" w:eastAsia="Times New Roman" w:hAnsi="Georgia" w:cs="Calibri"/>
                <w:i/>
                <w:iCs/>
                <w:color w:val="000000"/>
                <w:sz w:val="24"/>
                <w:szCs w:val="24"/>
                <w:bdr w:val="none" w:sz="0" w:space="0" w:color="auto" w:frame="1"/>
                <w:lang w:eastAsia="en-GB"/>
              </w:rPr>
              <w:t> </w:t>
            </w:r>
          </w:p>
        </w:tc>
      </w:tr>
      <w:tr w:rsidR="00D33AA4" w:rsidRPr="00D33AA4" w14:paraId="2B5C82F2" w14:textId="77777777" w:rsidTr="00D33AA4">
        <w:tc>
          <w:tcPr>
            <w:tcW w:w="9016"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18D473E" w14:textId="77777777" w:rsidR="00D33AA4" w:rsidRPr="00D33AA4" w:rsidRDefault="00D33AA4" w:rsidP="00D33AA4">
            <w:pPr>
              <w:spacing w:after="0" w:line="240" w:lineRule="auto"/>
              <w:rPr>
                <w:rFonts w:ascii="Calibri" w:eastAsia="Times New Roman" w:hAnsi="Calibri" w:cs="Calibri"/>
                <w:i/>
                <w:iCs/>
                <w:color w:val="000000"/>
                <w:lang w:eastAsia="en-GB"/>
              </w:rPr>
            </w:pPr>
            <w:r w:rsidRPr="00D33AA4">
              <w:rPr>
                <w:rFonts w:ascii="Georgia" w:eastAsia="Times New Roman" w:hAnsi="Georgia" w:cs="Calibri"/>
                <w:b/>
                <w:bCs/>
                <w:i/>
                <w:iCs/>
                <w:color w:val="000000"/>
                <w:sz w:val="24"/>
                <w:szCs w:val="24"/>
                <w:bdr w:val="none" w:sz="0" w:space="0" w:color="auto" w:frame="1"/>
                <w:lang w:eastAsia="en-GB"/>
              </w:rPr>
              <w:t>Why we selected the objective  </w:t>
            </w:r>
          </w:p>
          <w:p w14:paraId="53F2F98D" w14:textId="77777777" w:rsidR="00D33AA4" w:rsidRPr="00D33AA4" w:rsidRDefault="00D33AA4" w:rsidP="00D33AA4">
            <w:pPr>
              <w:spacing w:after="0" w:line="240" w:lineRule="auto"/>
              <w:rPr>
                <w:rFonts w:ascii="Calibri" w:eastAsia="Times New Roman" w:hAnsi="Calibri" w:cs="Calibri"/>
                <w:i/>
                <w:iCs/>
                <w:color w:val="000000"/>
                <w:lang w:eastAsia="en-GB"/>
              </w:rPr>
            </w:pPr>
            <w:r w:rsidRPr="00D33AA4">
              <w:rPr>
                <w:rFonts w:ascii="Georgia" w:eastAsia="Times New Roman" w:hAnsi="Georgia" w:cs="Calibri"/>
                <w:b/>
                <w:bCs/>
                <w:i/>
                <w:iCs/>
                <w:color w:val="000000"/>
                <w:sz w:val="24"/>
                <w:szCs w:val="24"/>
                <w:bdr w:val="none" w:sz="0" w:space="0" w:color="auto" w:frame="1"/>
                <w:lang w:eastAsia="en-GB"/>
              </w:rPr>
              <w:t> </w:t>
            </w:r>
          </w:p>
        </w:tc>
      </w:tr>
      <w:tr w:rsidR="00D33AA4" w:rsidRPr="00D33AA4" w14:paraId="23A420BC" w14:textId="77777777" w:rsidTr="00D33AA4">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846E6" w14:textId="4CA794D3" w:rsidR="00D33AA4" w:rsidRPr="00D33AA4" w:rsidRDefault="00D33AA4" w:rsidP="00D33AA4">
            <w:pPr>
              <w:numPr>
                <w:ilvl w:val="0"/>
                <w:numId w:val="10"/>
              </w:numPr>
              <w:spacing w:beforeAutospacing="1" w:after="0" w:afterAutospacing="1" w:line="240" w:lineRule="auto"/>
              <w:rPr>
                <w:rFonts w:ascii="Georgia" w:eastAsia="Times New Roman" w:hAnsi="Georgia" w:cs="Times New Roman"/>
                <w:i/>
                <w:iCs/>
                <w:color w:val="000000"/>
                <w:sz w:val="24"/>
                <w:szCs w:val="24"/>
                <w:lang w:eastAsia="en-GB"/>
              </w:rPr>
            </w:pPr>
            <w:r w:rsidRPr="00D33AA4">
              <w:rPr>
                <w:rFonts w:ascii="Georgia" w:eastAsia="Times New Roman" w:hAnsi="Georgia" w:cs="Times New Roman"/>
                <w:i/>
                <w:iCs/>
                <w:color w:val="000000"/>
                <w:sz w:val="24"/>
                <w:szCs w:val="24"/>
                <w:bdr w:val="none" w:sz="0" w:space="0" w:color="auto" w:frame="1"/>
                <w:lang w:eastAsia="en-GB"/>
              </w:rPr>
              <w:t>Analyse</w:t>
            </w:r>
            <w:r w:rsidR="00D24809">
              <w:rPr>
                <w:rFonts w:ascii="Georgia" w:eastAsia="Times New Roman" w:hAnsi="Georgia" w:cs="Times New Roman"/>
                <w:i/>
                <w:iCs/>
                <w:color w:val="000000"/>
                <w:sz w:val="24"/>
                <w:szCs w:val="24"/>
                <w:bdr w:val="none" w:sz="0" w:space="0" w:color="auto" w:frame="1"/>
                <w:lang w:eastAsia="en-GB"/>
              </w:rPr>
              <w:t xml:space="preserve"> baseline</w:t>
            </w:r>
            <w:r w:rsidRPr="00D33AA4">
              <w:rPr>
                <w:rFonts w:ascii="Georgia" w:eastAsia="Times New Roman" w:hAnsi="Georgia" w:cs="Times New Roman"/>
                <w:i/>
                <w:iCs/>
                <w:color w:val="000000"/>
                <w:sz w:val="24"/>
                <w:szCs w:val="24"/>
                <w:bdr w:val="none" w:sz="0" w:space="0" w:color="auto" w:frame="1"/>
                <w:lang w:eastAsia="en-GB"/>
              </w:rPr>
              <w:t xml:space="preserve"> data to see where attainment gaps exist  </w:t>
            </w:r>
          </w:p>
          <w:p w14:paraId="196495E3" w14:textId="504B7214" w:rsidR="00D33AA4" w:rsidRPr="00D33AA4" w:rsidRDefault="00D33AA4" w:rsidP="00D33AA4">
            <w:pPr>
              <w:numPr>
                <w:ilvl w:val="0"/>
                <w:numId w:val="10"/>
              </w:numPr>
              <w:spacing w:beforeAutospacing="1" w:after="0" w:afterAutospacing="1" w:line="240" w:lineRule="auto"/>
              <w:rPr>
                <w:rFonts w:ascii="Georgia" w:eastAsia="Times New Roman" w:hAnsi="Georgia" w:cs="Times New Roman"/>
                <w:i/>
                <w:iCs/>
                <w:color w:val="000000"/>
                <w:sz w:val="24"/>
                <w:szCs w:val="24"/>
                <w:lang w:eastAsia="en-GB"/>
              </w:rPr>
            </w:pPr>
            <w:r w:rsidRPr="00D33AA4">
              <w:rPr>
                <w:rFonts w:ascii="Georgia" w:eastAsia="Times New Roman" w:hAnsi="Georgia" w:cs="Times New Roman"/>
                <w:i/>
                <w:iCs/>
                <w:color w:val="000000"/>
                <w:sz w:val="24"/>
                <w:szCs w:val="24"/>
                <w:bdr w:val="none" w:sz="0" w:space="0" w:color="auto" w:frame="1"/>
                <w:lang w:eastAsia="en-GB"/>
              </w:rPr>
              <w:t xml:space="preserve">Support families with </w:t>
            </w:r>
            <w:r w:rsidR="00D24809">
              <w:rPr>
                <w:rFonts w:ascii="Georgia" w:eastAsia="Times New Roman" w:hAnsi="Georgia" w:cs="Times New Roman"/>
                <w:i/>
                <w:iCs/>
                <w:color w:val="000000"/>
                <w:sz w:val="24"/>
                <w:szCs w:val="24"/>
                <w:bdr w:val="none" w:sz="0" w:space="0" w:color="auto" w:frame="1"/>
                <w:lang w:eastAsia="en-GB"/>
              </w:rPr>
              <w:t>early help following a support first approach.</w:t>
            </w:r>
            <w:r w:rsidRPr="00D33AA4">
              <w:rPr>
                <w:rFonts w:ascii="Georgia" w:eastAsia="Times New Roman" w:hAnsi="Georgia" w:cs="Times New Roman"/>
                <w:i/>
                <w:iCs/>
                <w:color w:val="000000"/>
                <w:sz w:val="24"/>
                <w:szCs w:val="24"/>
                <w:bdr w:val="none" w:sz="0" w:space="0" w:color="auto" w:frame="1"/>
                <w:lang w:eastAsia="en-GB"/>
              </w:rPr>
              <w:t> </w:t>
            </w:r>
          </w:p>
          <w:p w14:paraId="42D6DF03" w14:textId="27463D12" w:rsidR="00D33AA4" w:rsidRPr="00D33AA4" w:rsidRDefault="00D33AA4" w:rsidP="00D33AA4">
            <w:pPr>
              <w:numPr>
                <w:ilvl w:val="0"/>
                <w:numId w:val="10"/>
              </w:numPr>
              <w:spacing w:beforeAutospacing="1" w:after="0" w:afterAutospacing="1" w:line="240" w:lineRule="auto"/>
              <w:rPr>
                <w:rFonts w:ascii="Georgia" w:eastAsia="Times New Roman" w:hAnsi="Georgia" w:cs="Times New Roman"/>
                <w:i/>
                <w:iCs/>
                <w:color w:val="000000"/>
                <w:sz w:val="24"/>
                <w:szCs w:val="24"/>
                <w:lang w:eastAsia="en-GB"/>
              </w:rPr>
            </w:pPr>
            <w:r w:rsidRPr="00D33AA4">
              <w:rPr>
                <w:rFonts w:ascii="Georgia" w:eastAsia="Times New Roman" w:hAnsi="Georgia" w:cs="Times New Roman"/>
                <w:i/>
                <w:iCs/>
                <w:color w:val="000000"/>
                <w:sz w:val="24"/>
                <w:szCs w:val="24"/>
                <w:bdr w:val="none" w:sz="0" w:space="0" w:color="auto" w:frame="1"/>
                <w:lang w:eastAsia="en-GB"/>
              </w:rPr>
              <w:t xml:space="preserve">Ensure that our </w:t>
            </w:r>
            <w:r w:rsidR="0015014D">
              <w:rPr>
                <w:rFonts w:ascii="Georgia" w:eastAsia="Times New Roman" w:hAnsi="Georgia" w:cs="Times New Roman"/>
                <w:i/>
                <w:iCs/>
                <w:color w:val="000000"/>
                <w:sz w:val="24"/>
                <w:szCs w:val="24"/>
                <w:bdr w:val="none" w:sz="0" w:space="0" w:color="auto" w:frame="1"/>
                <w:lang w:eastAsia="en-GB"/>
              </w:rPr>
              <w:t>provision meets the needs of all children.</w:t>
            </w:r>
          </w:p>
          <w:p w14:paraId="48363CBF" w14:textId="26931467" w:rsidR="00D33AA4" w:rsidRPr="00D33AA4" w:rsidRDefault="00D33AA4" w:rsidP="00D33AA4">
            <w:pPr>
              <w:numPr>
                <w:ilvl w:val="0"/>
                <w:numId w:val="10"/>
              </w:numPr>
              <w:spacing w:beforeAutospacing="1" w:after="0" w:afterAutospacing="1" w:line="240" w:lineRule="auto"/>
              <w:rPr>
                <w:rFonts w:ascii="Georgia" w:eastAsia="Times New Roman" w:hAnsi="Georgia" w:cs="Times New Roman"/>
                <w:i/>
                <w:iCs/>
                <w:color w:val="000000"/>
                <w:sz w:val="24"/>
                <w:szCs w:val="24"/>
                <w:lang w:eastAsia="en-GB"/>
              </w:rPr>
            </w:pPr>
            <w:r w:rsidRPr="00D33AA4">
              <w:rPr>
                <w:rFonts w:ascii="Georgia" w:eastAsia="Times New Roman" w:hAnsi="Georgia" w:cs="Times New Roman"/>
                <w:i/>
                <w:iCs/>
                <w:color w:val="000000"/>
                <w:sz w:val="24"/>
                <w:szCs w:val="24"/>
                <w:bdr w:val="none" w:sz="0" w:space="0" w:color="auto" w:frame="1"/>
                <w:lang w:eastAsia="en-GB"/>
              </w:rPr>
              <w:t>Support parents and carers by sharing ideas and offe</w:t>
            </w:r>
            <w:r w:rsidR="0015014D">
              <w:rPr>
                <w:rFonts w:ascii="Georgia" w:eastAsia="Times New Roman" w:hAnsi="Georgia" w:cs="Times New Roman"/>
                <w:i/>
                <w:iCs/>
                <w:color w:val="000000"/>
                <w:sz w:val="24"/>
                <w:szCs w:val="24"/>
                <w:bdr w:val="none" w:sz="0" w:space="0" w:color="auto" w:frame="1"/>
                <w:lang w:eastAsia="en-GB"/>
              </w:rPr>
              <w:t>ring support e.g. home learning, attendance and early help.</w:t>
            </w:r>
          </w:p>
          <w:p w14:paraId="63C5503D" w14:textId="77777777" w:rsidR="00D33AA4" w:rsidRPr="00D33AA4" w:rsidRDefault="00D33AA4" w:rsidP="00D33AA4">
            <w:pPr>
              <w:spacing w:after="0" w:line="240" w:lineRule="auto"/>
              <w:ind w:left="720"/>
              <w:rPr>
                <w:rFonts w:ascii="Calibri" w:eastAsia="Times New Roman" w:hAnsi="Calibri" w:cs="Calibri"/>
                <w:i/>
                <w:iCs/>
                <w:color w:val="000000"/>
                <w:lang w:eastAsia="en-GB"/>
              </w:rPr>
            </w:pPr>
            <w:r w:rsidRPr="00D33AA4">
              <w:rPr>
                <w:rFonts w:ascii="Georgia" w:eastAsia="Times New Roman" w:hAnsi="Georgia" w:cs="Calibri"/>
                <w:i/>
                <w:iCs/>
                <w:color w:val="000000"/>
                <w:sz w:val="24"/>
                <w:szCs w:val="24"/>
                <w:bdr w:val="none" w:sz="0" w:space="0" w:color="auto" w:frame="1"/>
                <w:lang w:eastAsia="en-GB"/>
              </w:rPr>
              <w:t> </w:t>
            </w:r>
          </w:p>
        </w:tc>
      </w:tr>
      <w:tr w:rsidR="00D33AA4" w:rsidRPr="00D33AA4" w14:paraId="75D7D44A" w14:textId="77777777" w:rsidTr="00D33AA4">
        <w:tc>
          <w:tcPr>
            <w:tcW w:w="9016"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6A888757" w14:textId="77777777" w:rsidR="00D33AA4" w:rsidRPr="00D33AA4" w:rsidRDefault="00D33AA4" w:rsidP="00D33AA4">
            <w:pPr>
              <w:spacing w:after="0" w:line="240" w:lineRule="auto"/>
              <w:rPr>
                <w:rFonts w:ascii="Calibri" w:eastAsia="Times New Roman" w:hAnsi="Calibri" w:cs="Calibri"/>
                <w:i/>
                <w:iCs/>
                <w:color w:val="000000"/>
                <w:lang w:eastAsia="en-GB"/>
              </w:rPr>
            </w:pPr>
            <w:r w:rsidRPr="00D33AA4">
              <w:rPr>
                <w:rFonts w:ascii="Georgia" w:eastAsia="Times New Roman" w:hAnsi="Georgia" w:cs="Calibri"/>
                <w:b/>
                <w:bCs/>
                <w:i/>
                <w:iCs/>
                <w:color w:val="000000"/>
                <w:sz w:val="24"/>
                <w:szCs w:val="24"/>
                <w:bdr w:val="none" w:sz="0" w:space="0" w:color="auto" w:frame="1"/>
                <w:lang w:eastAsia="en-GB"/>
              </w:rPr>
              <w:t>To achieve this objective we will:  </w:t>
            </w:r>
          </w:p>
          <w:p w14:paraId="12BCF38B" w14:textId="77777777" w:rsidR="00D33AA4" w:rsidRPr="00D33AA4" w:rsidRDefault="00D33AA4" w:rsidP="00D33AA4">
            <w:pPr>
              <w:spacing w:after="0" w:line="240" w:lineRule="auto"/>
              <w:rPr>
                <w:rFonts w:ascii="Calibri" w:eastAsia="Times New Roman" w:hAnsi="Calibri" w:cs="Calibri"/>
                <w:i/>
                <w:iCs/>
                <w:color w:val="000000"/>
                <w:lang w:eastAsia="en-GB"/>
              </w:rPr>
            </w:pPr>
            <w:r w:rsidRPr="00D33AA4">
              <w:rPr>
                <w:rFonts w:ascii="Georgia" w:eastAsia="Times New Roman" w:hAnsi="Georgia" w:cs="Calibri"/>
                <w:b/>
                <w:bCs/>
                <w:i/>
                <w:iCs/>
                <w:color w:val="000000"/>
                <w:sz w:val="24"/>
                <w:szCs w:val="24"/>
                <w:bdr w:val="none" w:sz="0" w:space="0" w:color="auto" w:frame="1"/>
                <w:lang w:eastAsia="en-GB"/>
              </w:rPr>
              <w:t> </w:t>
            </w:r>
          </w:p>
        </w:tc>
      </w:tr>
      <w:tr w:rsidR="00D33AA4" w:rsidRPr="00D33AA4" w14:paraId="1B630EA6" w14:textId="77777777" w:rsidTr="00D33AA4">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80EF2" w14:textId="5ADE73D9" w:rsidR="00D33AA4" w:rsidRPr="00D33AA4" w:rsidRDefault="0015014D" w:rsidP="00D33AA4">
            <w:pPr>
              <w:numPr>
                <w:ilvl w:val="0"/>
                <w:numId w:val="11"/>
              </w:numPr>
              <w:spacing w:beforeAutospacing="1" w:after="0" w:afterAutospacing="1" w:line="240" w:lineRule="auto"/>
              <w:rPr>
                <w:rFonts w:ascii="Georgia" w:eastAsia="Times New Roman" w:hAnsi="Georgia" w:cs="Times New Roman"/>
                <w:i/>
                <w:iCs/>
                <w:color w:val="000000"/>
                <w:sz w:val="24"/>
                <w:szCs w:val="24"/>
                <w:lang w:eastAsia="en-GB"/>
              </w:rPr>
            </w:pPr>
            <w:r>
              <w:rPr>
                <w:rFonts w:ascii="Georgia" w:eastAsia="Times New Roman" w:hAnsi="Georgia" w:cs="Times New Roman"/>
                <w:i/>
                <w:iCs/>
                <w:color w:val="000000"/>
                <w:sz w:val="24"/>
                <w:szCs w:val="24"/>
                <w:bdr w:val="none" w:sz="0" w:space="0" w:color="auto" w:frame="1"/>
                <w:lang w:eastAsia="en-GB"/>
              </w:rPr>
              <w:t>Early intervention offered to targeted children.</w:t>
            </w:r>
          </w:p>
          <w:p w14:paraId="224F7BF2" w14:textId="77777777" w:rsidR="00D33AA4" w:rsidRPr="00D33AA4" w:rsidRDefault="00D33AA4" w:rsidP="00D33AA4">
            <w:pPr>
              <w:numPr>
                <w:ilvl w:val="0"/>
                <w:numId w:val="11"/>
              </w:numPr>
              <w:spacing w:beforeAutospacing="1" w:after="0" w:afterAutospacing="1" w:line="240" w:lineRule="auto"/>
              <w:rPr>
                <w:rFonts w:ascii="Georgia" w:eastAsia="Times New Roman" w:hAnsi="Georgia" w:cs="Times New Roman"/>
                <w:i/>
                <w:iCs/>
                <w:color w:val="000000"/>
                <w:sz w:val="24"/>
                <w:szCs w:val="24"/>
                <w:lang w:eastAsia="en-GB"/>
              </w:rPr>
            </w:pPr>
            <w:r w:rsidRPr="00D33AA4">
              <w:rPr>
                <w:rFonts w:ascii="Georgia" w:eastAsia="Times New Roman" w:hAnsi="Georgia" w:cs="Times New Roman"/>
                <w:i/>
                <w:iCs/>
                <w:color w:val="000000"/>
                <w:sz w:val="24"/>
                <w:szCs w:val="24"/>
                <w:bdr w:val="none" w:sz="0" w:space="0" w:color="auto" w:frame="1"/>
                <w:lang w:eastAsia="en-GB"/>
              </w:rPr>
              <w:t>Pupil Progress Meetings every half term to discuss pupils </w:t>
            </w:r>
          </w:p>
          <w:p w14:paraId="5E52B5F9" w14:textId="53231E34" w:rsidR="00D33AA4" w:rsidRPr="0015014D" w:rsidRDefault="0015014D" w:rsidP="00D33AA4">
            <w:pPr>
              <w:numPr>
                <w:ilvl w:val="0"/>
                <w:numId w:val="11"/>
              </w:numPr>
              <w:spacing w:beforeAutospacing="1" w:after="0" w:afterAutospacing="1" w:line="240" w:lineRule="auto"/>
              <w:rPr>
                <w:rFonts w:ascii="Georgia" w:eastAsia="Times New Roman" w:hAnsi="Georgia" w:cs="Times New Roman"/>
                <w:i/>
                <w:iCs/>
                <w:color w:val="000000"/>
                <w:sz w:val="24"/>
                <w:szCs w:val="24"/>
                <w:lang w:eastAsia="en-GB"/>
              </w:rPr>
            </w:pPr>
            <w:r>
              <w:rPr>
                <w:rFonts w:ascii="Georgia" w:eastAsia="Times New Roman" w:hAnsi="Georgia" w:cs="Times New Roman"/>
                <w:i/>
                <w:iCs/>
                <w:color w:val="000000"/>
                <w:sz w:val="24"/>
                <w:szCs w:val="24"/>
                <w:bdr w:val="none" w:sz="0" w:space="0" w:color="auto" w:frame="1"/>
                <w:lang w:eastAsia="en-GB"/>
              </w:rPr>
              <w:t>Analysis of Baseline Data</w:t>
            </w:r>
          </w:p>
          <w:p w14:paraId="054A8DBB" w14:textId="013696BA" w:rsidR="0015014D" w:rsidRPr="00D33AA4" w:rsidRDefault="0015014D" w:rsidP="00D33AA4">
            <w:pPr>
              <w:numPr>
                <w:ilvl w:val="0"/>
                <w:numId w:val="11"/>
              </w:numPr>
              <w:spacing w:beforeAutospacing="1" w:after="0" w:afterAutospacing="1" w:line="240" w:lineRule="auto"/>
              <w:rPr>
                <w:rFonts w:ascii="Georgia" w:eastAsia="Times New Roman" w:hAnsi="Georgia" w:cs="Times New Roman"/>
                <w:i/>
                <w:iCs/>
                <w:color w:val="000000"/>
                <w:sz w:val="24"/>
                <w:szCs w:val="24"/>
                <w:lang w:eastAsia="en-GB"/>
              </w:rPr>
            </w:pPr>
            <w:r>
              <w:rPr>
                <w:rFonts w:ascii="Georgia" w:eastAsia="Times New Roman" w:hAnsi="Georgia" w:cs="Times New Roman"/>
                <w:i/>
                <w:iCs/>
                <w:color w:val="000000"/>
                <w:sz w:val="24"/>
                <w:szCs w:val="24"/>
                <w:bdr w:val="none" w:sz="0" w:space="0" w:color="auto" w:frame="1"/>
                <w:lang w:eastAsia="en-GB"/>
              </w:rPr>
              <w:t>Work closely with families to support their children at home.</w:t>
            </w:r>
          </w:p>
          <w:p w14:paraId="261C011A" w14:textId="77777777" w:rsidR="00D33AA4" w:rsidRPr="00D33AA4" w:rsidRDefault="00D33AA4" w:rsidP="00D33AA4">
            <w:pPr>
              <w:spacing w:after="0" w:line="240" w:lineRule="auto"/>
              <w:ind w:left="720"/>
              <w:rPr>
                <w:rFonts w:ascii="Calibri" w:eastAsia="Times New Roman" w:hAnsi="Calibri" w:cs="Calibri"/>
                <w:i/>
                <w:iCs/>
                <w:color w:val="000000"/>
                <w:lang w:eastAsia="en-GB"/>
              </w:rPr>
            </w:pPr>
            <w:r w:rsidRPr="00D33AA4">
              <w:rPr>
                <w:rFonts w:ascii="Georgia" w:eastAsia="Times New Roman" w:hAnsi="Georgia" w:cs="Calibri"/>
                <w:b/>
                <w:bCs/>
                <w:i/>
                <w:iCs/>
                <w:color w:val="000000"/>
                <w:sz w:val="24"/>
                <w:szCs w:val="24"/>
                <w:bdr w:val="none" w:sz="0" w:space="0" w:color="auto" w:frame="1"/>
                <w:lang w:eastAsia="en-GB"/>
              </w:rPr>
              <w:t> </w:t>
            </w:r>
          </w:p>
        </w:tc>
      </w:tr>
      <w:tr w:rsidR="00D33AA4" w:rsidRPr="00D33AA4" w14:paraId="311FCC20" w14:textId="77777777" w:rsidTr="00D33AA4">
        <w:tc>
          <w:tcPr>
            <w:tcW w:w="9016"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4235C5BB" w14:textId="5F7AB6CB" w:rsidR="00D33AA4" w:rsidRPr="00D33AA4" w:rsidRDefault="0015014D" w:rsidP="00D33AA4">
            <w:pPr>
              <w:spacing w:after="0" w:line="240" w:lineRule="auto"/>
              <w:rPr>
                <w:rFonts w:ascii="Calibri" w:eastAsia="Times New Roman" w:hAnsi="Calibri" w:cs="Calibri"/>
                <w:i/>
                <w:iCs/>
                <w:color w:val="000000"/>
                <w:lang w:eastAsia="en-GB"/>
              </w:rPr>
            </w:pPr>
            <w:r>
              <w:rPr>
                <w:rFonts w:ascii="Georgia" w:eastAsia="Times New Roman" w:hAnsi="Georgia" w:cs="Calibri"/>
                <w:b/>
                <w:bCs/>
                <w:i/>
                <w:iCs/>
                <w:color w:val="000000"/>
                <w:sz w:val="24"/>
                <w:szCs w:val="24"/>
                <w:bdr w:val="none" w:sz="0" w:space="0" w:color="auto" w:frame="1"/>
                <w:lang w:eastAsia="en-GB"/>
              </w:rPr>
              <w:t>Desired Outcome</w:t>
            </w:r>
          </w:p>
          <w:p w14:paraId="23EF5F17" w14:textId="77777777" w:rsidR="00D33AA4" w:rsidRPr="00D33AA4" w:rsidRDefault="00D33AA4" w:rsidP="00D33AA4">
            <w:pPr>
              <w:spacing w:after="0" w:line="240" w:lineRule="auto"/>
              <w:rPr>
                <w:rFonts w:ascii="Calibri" w:eastAsia="Times New Roman" w:hAnsi="Calibri" w:cs="Calibri"/>
                <w:i/>
                <w:iCs/>
                <w:color w:val="000000"/>
                <w:lang w:eastAsia="en-GB"/>
              </w:rPr>
            </w:pPr>
            <w:r w:rsidRPr="00D33AA4">
              <w:rPr>
                <w:rFonts w:ascii="Georgia" w:eastAsia="Times New Roman" w:hAnsi="Georgia" w:cs="Calibri"/>
                <w:b/>
                <w:bCs/>
                <w:i/>
                <w:iCs/>
                <w:color w:val="000000"/>
                <w:sz w:val="24"/>
                <w:szCs w:val="24"/>
                <w:bdr w:val="none" w:sz="0" w:space="0" w:color="auto" w:frame="1"/>
                <w:lang w:eastAsia="en-GB"/>
              </w:rPr>
              <w:t> </w:t>
            </w:r>
          </w:p>
        </w:tc>
      </w:tr>
      <w:tr w:rsidR="00D33AA4" w:rsidRPr="00D33AA4" w14:paraId="47F9E8A9" w14:textId="77777777" w:rsidTr="00D33AA4">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FADE5" w14:textId="437C2A6E" w:rsidR="0015014D" w:rsidRDefault="0015014D" w:rsidP="0015014D">
            <w:pPr>
              <w:pStyle w:val="ListParagraph"/>
              <w:numPr>
                <w:ilvl w:val="0"/>
                <w:numId w:val="18"/>
              </w:numPr>
              <w:spacing w:beforeAutospacing="1" w:after="0" w:afterAutospacing="1" w:line="240" w:lineRule="auto"/>
              <w:rPr>
                <w:rFonts w:ascii="Georgia" w:eastAsia="Times New Roman" w:hAnsi="Georgia" w:cs="Times New Roman"/>
                <w:i/>
                <w:iCs/>
                <w:color w:val="000000"/>
                <w:sz w:val="24"/>
                <w:szCs w:val="24"/>
                <w:bdr w:val="none" w:sz="0" w:space="0" w:color="auto" w:frame="1"/>
                <w:lang w:eastAsia="en-GB"/>
              </w:rPr>
            </w:pPr>
            <w:r w:rsidRPr="0015014D">
              <w:rPr>
                <w:rFonts w:ascii="Georgia" w:eastAsia="Times New Roman" w:hAnsi="Georgia" w:cs="Times New Roman"/>
                <w:i/>
                <w:iCs/>
                <w:color w:val="000000"/>
                <w:sz w:val="24"/>
                <w:szCs w:val="24"/>
                <w:bdr w:val="none" w:sz="0" w:space="0" w:color="auto" w:frame="1"/>
                <w:lang w:eastAsia="en-GB"/>
              </w:rPr>
              <w:t>The attainment gap between EYPP and non- EYPP is reduced.</w:t>
            </w:r>
          </w:p>
          <w:p w14:paraId="0D748BAA" w14:textId="51C830CD" w:rsidR="0015014D" w:rsidRDefault="0015014D" w:rsidP="0015014D">
            <w:pPr>
              <w:pStyle w:val="ListParagraph"/>
              <w:numPr>
                <w:ilvl w:val="0"/>
                <w:numId w:val="18"/>
              </w:numPr>
              <w:spacing w:beforeAutospacing="1" w:after="0" w:afterAutospacing="1" w:line="240" w:lineRule="auto"/>
              <w:rPr>
                <w:rFonts w:ascii="Georgia" w:eastAsia="Times New Roman" w:hAnsi="Georgia" w:cs="Times New Roman"/>
                <w:i/>
                <w:iCs/>
                <w:color w:val="000000"/>
                <w:sz w:val="24"/>
                <w:szCs w:val="24"/>
                <w:bdr w:val="none" w:sz="0" w:space="0" w:color="auto" w:frame="1"/>
                <w:lang w:eastAsia="en-GB"/>
              </w:rPr>
            </w:pPr>
            <w:r>
              <w:rPr>
                <w:rFonts w:ascii="Georgia" w:eastAsia="Times New Roman" w:hAnsi="Georgia" w:cs="Times New Roman"/>
                <w:i/>
                <w:iCs/>
                <w:color w:val="000000"/>
                <w:sz w:val="24"/>
                <w:szCs w:val="24"/>
                <w:bdr w:val="none" w:sz="0" w:space="0" w:color="auto" w:frame="1"/>
                <w:lang w:eastAsia="en-GB"/>
              </w:rPr>
              <w:t>Children are identified early for support and make rapid progress.</w:t>
            </w:r>
          </w:p>
          <w:p w14:paraId="080510DA" w14:textId="7DC907AC" w:rsidR="0015014D" w:rsidRPr="0015014D" w:rsidRDefault="0015014D" w:rsidP="0015014D">
            <w:pPr>
              <w:pStyle w:val="ListParagraph"/>
              <w:numPr>
                <w:ilvl w:val="0"/>
                <w:numId w:val="18"/>
              </w:numPr>
              <w:spacing w:beforeAutospacing="1" w:after="0" w:afterAutospacing="1" w:line="240" w:lineRule="auto"/>
              <w:rPr>
                <w:rFonts w:ascii="Georgia" w:eastAsia="Times New Roman" w:hAnsi="Georgia" w:cs="Times New Roman"/>
                <w:i/>
                <w:iCs/>
                <w:color w:val="000000"/>
                <w:sz w:val="24"/>
                <w:szCs w:val="24"/>
                <w:bdr w:val="none" w:sz="0" w:space="0" w:color="auto" w:frame="1"/>
                <w:lang w:eastAsia="en-GB"/>
              </w:rPr>
            </w:pPr>
            <w:r>
              <w:rPr>
                <w:rFonts w:ascii="Georgia" w:eastAsia="Times New Roman" w:hAnsi="Georgia" w:cs="Times New Roman"/>
                <w:i/>
                <w:iCs/>
                <w:color w:val="000000"/>
                <w:sz w:val="24"/>
                <w:szCs w:val="24"/>
                <w:bdr w:val="none" w:sz="0" w:space="0" w:color="auto" w:frame="1"/>
                <w:lang w:eastAsia="en-GB"/>
              </w:rPr>
              <w:t>Children have a good knowledge of cultural capital and the wider world.</w:t>
            </w:r>
          </w:p>
          <w:p w14:paraId="07ED870E" w14:textId="03DC1528" w:rsidR="0015014D" w:rsidRPr="007242FA" w:rsidRDefault="00D33AA4" w:rsidP="0015014D">
            <w:pPr>
              <w:spacing w:beforeAutospacing="1" w:after="0" w:afterAutospacing="1" w:line="240" w:lineRule="auto"/>
              <w:rPr>
                <w:rFonts w:ascii="Georgia" w:eastAsia="Times New Roman" w:hAnsi="Georgia" w:cs="Times New Roman"/>
                <w:i/>
                <w:iCs/>
                <w:color w:val="000000"/>
                <w:sz w:val="24"/>
                <w:szCs w:val="24"/>
                <w:bdr w:val="none" w:sz="0" w:space="0" w:color="auto" w:frame="1"/>
                <w:lang w:eastAsia="en-GB"/>
              </w:rPr>
            </w:pPr>
            <w:r w:rsidRPr="00D33AA4">
              <w:rPr>
                <w:rFonts w:ascii="Georgia" w:eastAsia="Times New Roman" w:hAnsi="Georgia" w:cs="Times New Roman"/>
                <w:i/>
                <w:iCs/>
                <w:color w:val="000000"/>
                <w:sz w:val="24"/>
                <w:szCs w:val="24"/>
                <w:lang w:eastAsia="en-GB"/>
              </w:rPr>
              <w:br/>
            </w:r>
          </w:p>
          <w:p w14:paraId="16EE1DCC" w14:textId="77777777" w:rsidR="00D33AA4" w:rsidRPr="00D33AA4" w:rsidRDefault="00D33AA4" w:rsidP="00D33AA4">
            <w:pPr>
              <w:spacing w:after="0" w:line="240" w:lineRule="auto"/>
              <w:ind w:left="720"/>
              <w:rPr>
                <w:rFonts w:ascii="Calibri" w:eastAsia="Times New Roman" w:hAnsi="Calibri" w:cs="Calibri"/>
                <w:i/>
                <w:iCs/>
                <w:color w:val="000000"/>
                <w:lang w:eastAsia="en-GB"/>
              </w:rPr>
            </w:pPr>
            <w:r w:rsidRPr="00D33AA4">
              <w:rPr>
                <w:rFonts w:ascii="Georgia" w:eastAsia="Times New Roman" w:hAnsi="Georgia" w:cs="Calibri"/>
                <w:i/>
                <w:iCs/>
                <w:color w:val="000000"/>
                <w:sz w:val="24"/>
                <w:szCs w:val="24"/>
                <w:bdr w:val="none" w:sz="0" w:space="0" w:color="auto" w:frame="1"/>
                <w:lang w:eastAsia="en-GB"/>
              </w:rPr>
              <w:t> </w:t>
            </w:r>
          </w:p>
        </w:tc>
      </w:tr>
    </w:tbl>
    <w:p w14:paraId="595F7528" w14:textId="77777777" w:rsidR="00D33AA4" w:rsidRPr="00D33AA4" w:rsidRDefault="00D33AA4" w:rsidP="00D33AA4">
      <w:pPr>
        <w:spacing w:after="0" w:line="240" w:lineRule="auto"/>
        <w:rPr>
          <w:rFonts w:ascii="Calibri" w:eastAsia="Times New Roman" w:hAnsi="Calibri" w:cs="Calibri"/>
          <w:i/>
          <w:iCs/>
          <w:color w:val="000000"/>
          <w:lang w:eastAsia="en-GB"/>
        </w:rPr>
      </w:pPr>
      <w:r w:rsidRPr="00D33AA4">
        <w:rPr>
          <w:rFonts w:ascii="Georgia" w:eastAsia="Times New Roman" w:hAnsi="Georgia" w:cs="Calibri"/>
          <w:i/>
          <w:iCs/>
          <w:color w:val="000000"/>
          <w:sz w:val="24"/>
          <w:szCs w:val="24"/>
          <w:bdr w:val="none" w:sz="0" w:space="0" w:color="auto" w:frame="1"/>
          <w:lang w:eastAsia="en-GB"/>
        </w:rPr>
        <w:t> </w:t>
      </w:r>
    </w:p>
    <w:p w14:paraId="58DFE072" w14:textId="6155F137" w:rsidR="00D33AA4" w:rsidRDefault="00D33AA4" w:rsidP="00D33AA4">
      <w:pPr>
        <w:spacing w:after="0" w:line="240" w:lineRule="auto"/>
        <w:rPr>
          <w:rFonts w:ascii="Georgia" w:eastAsia="Times New Roman" w:hAnsi="Georgia" w:cs="Calibri"/>
          <w:i/>
          <w:iCs/>
          <w:color w:val="000000"/>
          <w:sz w:val="24"/>
          <w:szCs w:val="24"/>
          <w:bdr w:val="none" w:sz="0" w:space="0" w:color="auto" w:frame="1"/>
          <w:lang w:eastAsia="en-GB"/>
        </w:rPr>
      </w:pPr>
      <w:r w:rsidRPr="00D33AA4">
        <w:rPr>
          <w:rFonts w:ascii="Georgia" w:eastAsia="Times New Roman" w:hAnsi="Georgia" w:cs="Calibri"/>
          <w:i/>
          <w:iCs/>
          <w:color w:val="000000"/>
          <w:sz w:val="24"/>
          <w:szCs w:val="24"/>
          <w:bdr w:val="none" w:sz="0" w:space="0" w:color="auto" w:frame="1"/>
          <w:lang w:eastAsia="en-GB"/>
        </w:rPr>
        <w:t> </w:t>
      </w:r>
    </w:p>
    <w:p w14:paraId="3913A8F1" w14:textId="44EBB990" w:rsidR="007242FA" w:rsidRDefault="007242FA" w:rsidP="00D33AA4">
      <w:pPr>
        <w:spacing w:after="0" w:line="240" w:lineRule="auto"/>
        <w:rPr>
          <w:rFonts w:ascii="Georgia" w:eastAsia="Times New Roman" w:hAnsi="Georgia" w:cs="Calibri"/>
          <w:i/>
          <w:iCs/>
          <w:color w:val="000000"/>
          <w:sz w:val="24"/>
          <w:szCs w:val="24"/>
          <w:bdr w:val="none" w:sz="0" w:space="0" w:color="auto" w:frame="1"/>
          <w:lang w:eastAsia="en-GB"/>
        </w:rPr>
      </w:pPr>
    </w:p>
    <w:p w14:paraId="223AAED8" w14:textId="04E331C1" w:rsidR="007242FA" w:rsidRDefault="007242FA" w:rsidP="00D33AA4">
      <w:pPr>
        <w:spacing w:after="0" w:line="240" w:lineRule="auto"/>
        <w:rPr>
          <w:rFonts w:ascii="Georgia" w:eastAsia="Times New Roman" w:hAnsi="Georgia" w:cs="Calibri"/>
          <w:i/>
          <w:iCs/>
          <w:color w:val="000000"/>
          <w:sz w:val="24"/>
          <w:szCs w:val="24"/>
          <w:bdr w:val="none" w:sz="0" w:space="0" w:color="auto" w:frame="1"/>
          <w:lang w:eastAsia="en-GB"/>
        </w:rPr>
      </w:pPr>
    </w:p>
    <w:p w14:paraId="1AF86F24" w14:textId="7DADF017" w:rsidR="007242FA" w:rsidRDefault="007242FA" w:rsidP="00D33AA4">
      <w:pPr>
        <w:spacing w:after="0" w:line="240" w:lineRule="auto"/>
        <w:rPr>
          <w:rFonts w:ascii="Georgia" w:eastAsia="Times New Roman" w:hAnsi="Georgia" w:cs="Calibri"/>
          <w:i/>
          <w:iCs/>
          <w:color w:val="000000"/>
          <w:sz w:val="24"/>
          <w:szCs w:val="24"/>
          <w:bdr w:val="none" w:sz="0" w:space="0" w:color="auto" w:frame="1"/>
          <w:lang w:eastAsia="en-GB"/>
        </w:rPr>
      </w:pPr>
    </w:p>
    <w:p w14:paraId="14E08AF5" w14:textId="59F74A6C" w:rsidR="007242FA" w:rsidRDefault="007242FA" w:rsidP="00D33AA4">
      <w:pPr>
        <w:spacing w:after="0" w:line="240" w:lineRule="auto"/>
        <w:rPr>
          <w:rFonts w:ascii="Georgia" w:eastAsia="Times New Roman" w:hAnsi="Georgia" w:cs="Calibri"/>
          <w:i/>
          <w:iCs/>
          <w:color w:val="000000"/>
          <w:sz w:val="24"/>
          <w:szCs w:val="24"/>
          <w:bdr w:val="none" w:sz="0" w:space="0" w:color="auto" w:frame="1"/>
          <w:lang w:eastAsia="en-GB"/>
        </w:rPr>
      </w:pPr>
    </w:p>
    <w:p w14:paraId="7EEEFC74" w14:textId="77777777" w:rsidR="007242FA" w:rsidRPr="00D33AA4" w:rsidRDefault="007242FA" w:rsidP="00D33AA4">
      <w:pPr>
        <w:spacing w:after="0" w:line="240" w:lineRule="auto"/>
        <w:rPr>
          <w:rFonts w:ascii="Calibri" w:eastAsia="Times New Roman" w:hAnsi="Calibri" w:cs="Calibri"/>
          <w:i/>
          <w:iCs/>
          <w:color w:val="000000"/>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D33AA4" w:rsidRPr="00D33AA4" w14:paraId="195D4258" w14:textId="77777777" w:rsidTr="00D33AA4">
        <w:tc>
          <w:tcPr>
            <w:tcW w:w="9016"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FB261C3" w14:textId="46934658" w:rsidR="00D33AA4" w:rsidRPr="00D33AA4" w:rsidRDefault="007242FA" w:rsidP="00D33AA4">
            <w:pPr>
              <w:spacing w:after="0" w:line="240" w:lineRule="auto"/>
              <w:rPr>
                <w:rFonts w:ascii="Calibri" w:eastAsia="Times New Roman" w:hAnsi="Calibri" w:cs="Calibri"/>
                <w:i/>
                <w:iCs/>
                <w:color w:val="000000"/>
                <w:lang w:eastAsia="en-GB"/>
              </w:rPr>
            </w:pPr>
            <w:r>
              <w:rPr>
                <w:rFonts w:ascii="Georgia" w:eastAsia="Times New Roman" w:hAnsi="Georgia" w:cs="Calibri"/>
                <w:b/>
                <w:bCs/>
                <w:i/>
                <w:iCs/>
                <w:color w:val="000000"/>
                <w:sz w:val="24"/>
                <w:szCs w:val="24"/>
                <w:bdr w:val="none" w:sz="0" w:space="0" w:color="auto" w:frame="1"/>
                <w:lang w:eastAsia="en-GB"/>
              </w:rPr>
              <w:lastRenderedPageBreak/>
              <w:t>Objective 2</w:t>
            </w:r>
          </w:p>
        </w:tc>
      </w:tr>
      <w:tr w:rsidR="00D33AA4" w:rsidRPr="00D33AA4" w14:paraId="4499F5E8" w14:textId="77777777" w:rsidTr="00D33AA4">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6EEE8" w14:textId="62EAD00D" w:rsidR="00D33AA4" w:rsidRPr="00D33AA4" w:rsidRDefault="00D33AA4" w:rsidP="00D33AA4">
            <w:pPr>
              <w:spacing w:after="0" w:line="240" w:lineRule="auto"/>
              <w:rPr>
                <w:rFonts w:ascii="Calibri" w:eastAsia="Times New Roman" w:hAnsi="Calibri" w:cs="Calibri"/>
                <w:i/>
                <w:iCs/>
                <w:color w:val="000000"/>
                <w:lang w:eastAsia="en-GB"/>
              </w:rPr>
            </w:pPr>
            <w:r w:rsidRPr="00D33AA4">
              <w:rPr>
                <w:rFonts w:ascii="Georgia" w:eastAsia="Times New Roman" w:hAnsi="Georgia" w:cs="Calibri"/>
                <w:i/>
                <w:iCs/>
                <w:color w:val="000000"/>
                <w:sz w:val="24"/>
                <w:szCs w:val="24"/>
                <w:bdr w:val="none" w:sz="0" w:space="0" w:color="auto" w:frame="1"/>
                <w:lang w:eastAsia="en-GB"/>
              </w:rPr>
              <w:t xml:space="preserve">To promote positive health and </w:t>
            </w:r>
            <w:r w:rsidR="007242FA">
              <w:rPr>
                <w:rFonts w:ascii="Georgia" w:eastAsia="Times New Roman" w:hAnsi="Georgia" w:cs="Calibri"/>
                <w:i/>
                <w:iCs/>
                <w:color w:val="000000"/>
                <w:sz w:val="24"/>
                <w:szCs w:val="24"/>
                <w:bdr w:val="none" w:sz="0" w:space="0" w:color="auto" w:frame="1"/>
                <w:lang w:eastAsia="en-GB"/>
              </w:rPr>
              <w:t>wellbeing to staff and children.</w:t>
            </w:r>
          </w:p>
          <w:p w14:paraId="4FC7F1F4" w14:textId="77777777" w:rsidR="00D33AA4" w:rsidRPr="00D33AA4" w:rsidRDefault="00D33AA4" w:rsidP="00D33AA4">
            <w:pPr>
              <w:spacing w:after="0" w:line="240" w:lineRule="auto"/>
              <w:rPr>
                <w:rFonts w:ascii="Calibri" w:eastAsia="Times New Roman" w:hAnsi="Calibri" w:cs="Calibri"/>
                <w:i/>
                <w:iCs/>
                <w:color w:val="000000"/>
                <w:lang w:eastAsia="en-GB"/>
              </w:rPr>
            </w:pPr>
            <w:r w:rsidRPr="00D33AA4">
              <w:rPr>
                <w:rFonts w:ascii="Georgia" w:eastAsia="Times New Roman" w:hAnsi="Georgia" w:cs="Calibri"/>
                <w:i/>
                <w:iCs/>
                <w:color w:val="000000"/>
                <w:sz w:val="24"/>
                <w:szCs w:val="24"/>
                <w:bdr w:val="none" w:sz="0" w:space="0" w:color="auto" w:frame="1"/>
                <w:lang w:eastAsia="en-GB"/>
              </w:rPr>
              <w:t> </w:t>
            </w:r>
          </w:p>
        </w:tc>
      </w:tr>
      <w:tr w:rsidR="00D33AA4" w:rsidRPr="00D33AA4" w14:paraId="5E6BFBBE" w14:textId="77777777" w:rsidTr="00D33AA4">
        <w:tc>
          <w:tcPr>
            <w:tcW w:w="9016"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617B9E12" w14:textId="77777777" w:rsidR="00D33AA4" w:rsidRPr="00D33AA4" w:rsidRDefault="00D33AA4" w:rsidP="00D33AA4">
            <w:pPr>
              <w:spacing w:after="0" w:line="240" w:lineRule="auto"/>
              <w:rPr>
                <w:rFonts w:ascii="Calibri" w:eastAsia="Times New Roman" w:hAnsi="Calibri" w:cs="Calibri"/>
                <w:i/>
                <w:iCs/>
                <w:color w:val="000000"/>
                <w:lang w:eastAsia="en-GB"/>
              </w:rPr>
            </w:pPr>
            <w:r w:rsidRPr="00D33AA4">
              <w:rPr>
                <w:rFonts w:ascii="Georgia" w:eastAsia="Times New Roman" w:hAnsi="Georgia" w:cs="Calibri"/>
                <w:b/>
                <w:bCs/>
                <w:i/>
                <w:iCs/>
                <w:color w:val="000000"/>
                <w:sz w:val="24"/>
                <w:szCs w:val="24"/>
                <w:bdr w:val="none" w:sz="0" w:space="0" w:color="auto" w:frame="1"/>
                <w:lang w:eastAsia="en-GB"/>
              </w:rPr>
              <w:t>Why we selected the objective  </w:t>
            </w:r>
          </w:p>
        </w:tc>
      </w:tr>
      <w:tr w:rsidR="00D33AA4" w:rsidRPr="00D33AA4" w14:paraId="7171B73F" w14:textId="77777777" w:rsidTr="00D33AA4">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594BE" w14:textId="26861A6E" w:rsidR="00D33AA4" w:rsidRPr="00D33AA4" w:rsidRDefault="00D33AA4" w:rsidP="00D33AA4">
            <w:pPr>
              <w:numPr>
                <w:ilvl w:val="0"/>
                <w:numId w:val="15"/>
              </w:numPr>
              <w:spacing w:beforeAutospacing="1" w:after="0" w:afterAutospacing="1" w:line="240" w:lineRule="auto"/>
              <w:rPr>
                <w:rFonts w:ascii="Georgia" w:eastAsia="Times New Roman" w:hAnsi="Georgia" w:cs="Times New Roman"/>
                <w:i/>
                <w:iCs/>
                <w:color w:val="000000"/>
                <w:sz w:val="24"/>
                <w:szCs w:val="24"/>
                <w:lang w:eastAsia="en-GB"/>
              </w:rPr>
            </w:pPr>
            <w:r w:rsidRPr="00D33AA4">
              <w:rPr>
                <w:rFonts w:ascii="Georgia" w:eastAsia="Times New Roman" w:hAnsi="Georgia" w:cs="Times New Roman"/>
                <w:i/>
                <w:iCs/>
                <w:color w:val="000000"/>
                <w:sz w:val="24"/>
                <w:szCs w:val="24"/>
                <w:bdr w:val="none" w:sz="0" w:space="0" w:color="auto" w:frame="1"/>
                <w:lang w:eastAsia="en-GB"/>
              </w:rPr>
              <w:t xml:space="preserve">Strong </w:t>
            </w:r>
            <w:r w:rsidR="007242FA">
              <w:rPr>
                <w:rFonts w:ascii="Georgia" w:eastAsia="Times New Roman" w:hAnsi="Georgia" w:cs="Times New Roman"/>
                <w:i/>
                <w:iCs/>
                <w:color w:val="000000"/>
                <w:sz w:val="24"/>
                <w:szCs w:val="24"/>
                <w:bdr w:val="none" w:sz="0" w:space="0" w:color="auto" w:frame="1"/>
                <w:lang w:eastAsia="en-GB"/>
              </w:rPr>
              <w:t>nurturing ethos</w:t>
            </w:r>
          </w:p>
          <w:p w14:paraId="3E482C5E" w14:textId="77777777" w:rsidR="00D33AA4" w:rsidRPr="00D33AA4" w:rsidRDefault="00D33AA4" w:rsidP="00D33AA4">
            <w:pPr>
              <w:numPr>
                <w:ilvl w:val="0"/>
                <w:numId w:val="15"/>
              </w:numPr>
              <w:spacing w:beforeAutospacing="1" w:after="0" w:afterAutospacing="1" w:line="240" w:lineRule="auto"/>
              <w:rPr>
                <w:rFonts w:ascii="Georgia" w:eastAsia="Times New Roman" w:hAnsi="Georgia" w:cs="Times New Roman"/>
                <w:i/>
                <w:iCs/>
                <w:color w:val="000000"/>
                <w:sz w:val="24"/>
                <w:szCs w:val="24"/>
                <w:lang w:eastAsia="en-GB"/>
              </w:rPr>
            </w:pPr>
            <w:r w:rsidRPr="00D33AA4">
              <w:rPr>
                <w:rFonts w:ascii="Georgia" w:eastAsia="Times New Roman" w:hAnsi="Georgia" w:cs="Times New Roman"/>
                <w:i/>
                <w:iCs/>
                <w:color w:val="000000"/>
                <w:sz w:val="24"/>
                <w:szCs w:val="24"/>
                <w:bdr w:val="none" w:sz="0" w:space="0" w:color="auto" w:frame="1"/>
                <w:lang w:eastAsia="en-GB"/>
              </w:rPr>
              <w:t>Good links with families. </w:t>
            </w:r>
          </w:p>
          <w:p w14:paraId="71DAE8FD" w14:textId="3FBCB0DA" w:rsidR="00D33AA4" w:rsidRPr="007242FA" w:rsidRDefault="00D33AA4" w:rsidP="00D33AA4">
            <w:pPr>
              <w:numPr>
                <w:ilvl w:val="0"/>
                <w:numId w:val="15"/>
              </w:numPr>
              <w:spacing w:beforeAutospacing="1" w:after="0" w:afterAutospacing="1" w:line="240" w:lineRule="auto"/>
              <w:rPr>
                <w:rFonts w:ascii="Georgia" w:eastAsia="Times New Roman" w:hAnsi="Georgia" w:cs="Times New Roman"/>
                <w:i/>
                <w:iCs/>
                <w:color w:val="000000"/>
                <w:sz w:val="24"/>
                <w:szCs w:val="24"/>
                <w:lang w:eastAsia="en-GB"/>
              </w:rPr>
            </w:pPr>
            <w:r w:rsidRPr="00D33AA4">
              <w:rPr>
                <w:rFonts w:ascii="Georgia" w:eastAsia="Times New Roman" w:hAnsi="Georgia" w:cs="Times New Roman"/>
                <w:i/>
                <w:iCs/>
                <w:color w:val="000000"/>
                <w:sz w:val="24"/>
                <w:szCs w:val="24"/>
                <w:bdr w:val="none" w:sz="0" w:space="0" w:color="auto" w:frame="1"/>
                <w:lang w:eastAsia="en-GB"/>
              </w:rPr>
              <w:t>Opportunities to acces</w:t>
            </w:r>
            <w:r w:rsidR="007242FA">
              <w:rPr>
                <w:rFonts w:ascii="Georgia" w:eastAsia="Times New Roman" w:hAnsi="Georgia" w:cs="Times New Roman"/>
                <w:i/>
                <w:iCs/>
                <w:color w:val="000000"/>
                <w:sz w:val="24"/>
                <w:szCs w:val="24"/>
                <w:bdr w:val="none" w:sz="0" w:space="0" w:color="auto" w:frame="1"/>
                <w:lang w:eastAsia="en-GB"/>
              </w:rPr>
              <w:t xml:space="preserve">s additional provision for children </w:t>
            </w:r>
            <w:r w:rsidRPr="00D33AA4">
              <w:rPr>
                <w:rFonts w:ascii="Georgia" w:eastAsia="Times New Roman" w:hAnsi="Georgia" w:cs="Times New Roman"/>
                <w:i/>
                <w:iCs/>
                <w:color w:val="000000"/>
                <w:sz w:val="24"/>
                <w:szCs w:val="24"/>
                <w:bdr w:val="none" w:sz="0" w:space="0" w:color="auto" w:frame="1"/>
                <w:lang w:eastAsia="en-GB"/>
              </w:rPr>
              <w:t>and staff who require support.  </w:t>
            </w:r>
          </w:p>
          <w:p w14:paraId="44D96B5E" w14:textId="273B293C" w:rsidR="007242FA" w:rsidRPr="00D33AA4" w:rsidRDefault="007242FA" w:rsidP="00D33AA4">
            <w:pPr>
              <w:numPr>
                <w:ilvl w:val="0"/>
                <w:numId w:val="15"/>
              </w:numPr>
              <w:spacing w:beforeAutospacing="1" w:after="0" w:afterAutospacing="1" w:line="240" w:lineRule="auto"/>
              <w:rPr>
                <w:rFonts w:ascii="Georgia" w:eastAsia="Times New Roman" w:hAnsi="Georgia" w:cs="Times New Roman"/>
                <w:i/>
                <w:iCs/>
                <w:color w:val="000000"/>
                <w:sz w:val="24"/>
                <w:szCs w:val="24"/>
                <w:lang w:eastAsia="en-GB"/>
              </w:rPr>
            </w:pPr>
            <w:r>
              <w:rPr>
                <w:rFonts w:ascii="Georgia" w:eastAsia="Times New Roman" w:hAnsi="Georgia" w:cs="Times New Roman"/>
                <w:i/>
                <w:iCs/>
                <w:color w:val="000000"/>
                <w:sz w:val="24"/>
                <w:szCs w:val="24"/>
                <w:bdr w:val="none" w:sz="0" w:space="0" w:color="auto" w:frame="1"/>
                <w:lang w:eastAsia="en-GB"/>
              </w:rPr>
              <w:t>Inclusion team.</w:t>
            </w:r>
          </w:p>
          <w:p w14:paraId="22B4140B" w14:textId="77777777" w:rsidR="00D33AA4" w:rsidRPr="00D33AA4" w:rsidRDefault="00D33AA4" w:rsidP="00D33AA4">
            <w:pPr>
              <w:spacing w:after="0" w:line="240" w:lineRule="auto"/>
              <w:ind w:left="360"/>
              <w:rPr>
                <w:rFonts w:ascii="Calibri" w:eastAsia="Times New Roman" w:hAnsi="Calibri" w:cs="Calibri"/>
                <w:i/>
                <w:iCs/>
                <w:color w:val="000000"/>
                <w:lang w:eastAsia="en-GB"/>
              </w:rPr>
            </w:pPr>
            <w:r w:rsidRPr="00D33AA4">
              <w:rPr>
                <w:rFonts w:ascii="Georgia" w:eastAsia="Times New Roman" w:hAnsi="Georgia" w:cs="Calibri"/>
                <w:i/>
                <w:iCs/>
                <w:color w:val="000000"/>
                <w:sz w:val="24"/>
                <w:szCs w:val="24"/>
                <w:bdr w:val="none" w:sz="0" w:space="0" w:color="auto" w:frame="1"/>
                <w:lang w:eastAsia="en-GB"/>
              </w:rPr>
              <w:t> </w:t>
            </w:r>
          </w:p>
        </w:tc>
      </w:tr>
      <w:tr w:rsidR="00D33AA4" w:rsidRPr="00D33AA4" w14:paraId="35B85C75" w14:textId="77777777" w:rsidTr="00D33AA4">
        <w:tc>
          <w:tcPr>
            <w:tcW w:w="9016"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28FD024" w14:textId="77777777" w:rsidR="00D33AA4" w:rsidRPr="00D33AA4" w:rsidRDefault="00D33AA4" w:rsidP="00D33AA4">
            <w:pPr>
              <w:spacing w:after="0" w:line="240" w:lineRule="auto"/>
              <w:rPr>
                <w:rFonts w:ascii="Calibri" w:eastAsia="Times New Roman" w:hAnsi="Calibri" w:cs="Calibri"/>
                <w:i/>
                <w:iCs/>
                <w:color w:val="000000"/>
                <w:lang w:eastAsia="en-GB"/>
              </w:rPr>
            </w:pPr>
            <w:r w:rsidRPr="00D33AA4">
              <w:rPr>
                <w:rFonts w:ascii="Georgia" w:eastAsia="Times New Roman" w:hAnsi="Georgia" w:cs="Calibri"/>
                <w:b/>
                <w:bCs/>
                <w:i/>
                <w:iCs/>
                <w:color w:val="000000"/>
                <w:sz w:val="24"/>
                <w:szCs w:val="24"/>
                <w:bdr w:val="none" w:sz="0" w:space="0" w:color="auto" w:frame="1"/>
                <w:lang w:eastAsia="en-GB"/>
              </w:rPr>
              <w:t>To achieve this objective we will:  </w:t>
            </w:r>
          </w:p>
          <w:p w14:paraId="5230D06A" w14:textId="77777777" w:rsidR="00D33AA4" w:rsidRPr="00D33AA4" w:rsidRDefault="00D33AA4" w:rsidP="00D33AA4">
            <w:pPr>
              <w:spacing w:after="0" w:line="240" w:lineRule="auto"/>
              <w:rPr>
                <w:rFonts w:ascii="Calibri" w:eastAsia="Times New Roman" w:hAnsi="Calibri" w:cs="Calibri"/>
                <w:i/>
                <w:iCs/>
                <w:color w:val="000000"/>
                <w:lang w:eastAsia="en-GB"/>
              </w:rPr>
            </w:pPr>
            <w:r w:rsidRPr="00D33AA4">
              <w:rPr>
                <w:rFonts w:ascii="Georgia" w:eastAsia="Times New Roman" w:hAnsi="Georgia" w:cs="Calibri"/>
                <w:b/>
                <w:bCs/>
                <w:i/>
                <w:iCs/>
                <w:color w:val="000000"/>
                <w:sz w:val="24"/>
                <w:szCs w:val="24"/>
                <w:bdr w:val="none" w:sz="0" w:space="0" w:color="auto" w:frame="1"/>
                <w:lang w:eastAsia="en-GB"/>
              </w:rPr>
              <w:t> </w:t>
            </w:r>
          </w:p>
        </w:tc>
      </w:tr>
      <w:tr w:rsidR="00D33AA4" w:rsidRPr="00D33AA4" w14:paraId="35AAD6BD" w14:textId="77777777" w:rsidTr="00D33AA4">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FC832" w14:textId="77777777" w:rsidR="00D33AA4" w:rsidRPr="00D33AA4" w:rsidRDefault="00D33AA4" w:rsidP="00D33AA4">
            <w:pPr>
              <w:numPr>
                <w:ilvl w:val="0"/>
                <w:numId w:val="16"/>
              </w:numPr>
              <w:spacing w:beforeAutospacing="1" w:after="0" w:afterAutospacing="1" w:line="240" w:lineRule="auto"/>
              <w:rPr>
                <w:rFonts w:ascii="Georgia" w:eastAsia="Times New Roman" w:hAnsi="Georgia" w:cs="Times New Roman"/>
                <w:i/>
                <w:iCs/>
                <w:color w:val="000000"/>
                <w:sz w:val="24"/>
                <w:szCs w:val="24"/>
                <w:lang w:eastAsia="en-GB"/>
              </w:rPr>
            </w:pPr>
            <w:r w:rsidRPr="00D33AA4">
              <w:rPr>
                <w:rFonts w:ascii="Georgia" w:eastAsia="Times New Roman" w:hAnsi="Georgia" w:cs="Times New Roman"/>
                <w:i/>
                <w:iCs/>
                <w:color w:val="000000"/>
                <w:sz w:val="24"/>
                <w:szCs w:val="24"/>
                <w:bdr w:val="none" w:sz="0" w:space="0" w:color="auto" w:frame="1"/>
                <w:lang w:eastAsia="en-GB"/>
              </w:rPr>
              <w:t>Offer a wide range of learning opportunities that support and develop positive mental health </w:t>
            </w:r>
            <w:r w:rsidRPr="00D33AA4">
              <w:rPr>
                <w:rFonts w:ascii="Georgia" w:eastAsia="Times New Roman" w:hAnsi="Georgia" w:cs="Times New Roman"/>
                <w:i/>
                <w:iCs/>
                <w:color w:val="000000"/>
                <w:sz w:val="28"/>
                <w:szCs w:val="28"/>
                <w:bdr w:val="none" w:sz="0" w:space="0" w:color="auto" w:frame="1"/>
                <w:lang w:eastAsia="en-GB"/>
              </w:rPr>
              <w:t> </w:t>
            </w:r>
          </w:p>
          <w:p w14:paraId="6470223E" w14:textId="643618C1" w:rsidR="00D33AA4" w:rsidRPr="00D33AA4" w:rsidRDefault="00D33AA4" w:rsidP="00D33AA4">
            <w:pPr>
              <w:numPr>
                <w:ilvl w:val="0"/>
                <w:numId w:val="16"/>
              </w:numPr>
              <w:spacing w:beforeAutospacing="1" w:after="0" w:afterAutospacing="1" w:line="240" w:lineRule="auto"/>
              <w:rPr>
                <w:rFonts w:ascii="Georgia" w:eastAsia="Times New Roman" w:hAnsi="Georgia" w:cs="Times New Roman"/>
                <w:i/>
                <w:iCs/>
                <w:color w:val="000000"/>
                <w:sz w:val="24"/>
                <w:szCs w:val="24"/>
                <w:lang w:eastAsia="en-GB"/>
              </w:rPr>
            </w:pPr>
            <w:r w:rsidRPr="00D33AA4">
              <w:rPr>
                <w:rFonts w:ascii="Georgia" w:eastAsia="Times New Roman" w:hAnsi="Georgia" w:cs="Times New Roman"/>
                <w:i/>
                <w:iCs/>
                <w:color w:val="000000"/>
                <w:sz w:val="24"/>
                <w:szCs w:val="24"/>
                <w:bdr w:val="none" w:sz="0" w:space="0" w:color="auto" w:frame="1"/>
                <w:lang w:eastAsia="en-GB"/>
              </w:rPr>
              <w:t>Use fami</w:t>
            </w:r>
            <w:r w:rsidR="007242FA">
              <w:rPr>
                <w:rFonts w:ascii="Georgia" w:eastAsia="Times New Roman" w:hAnsi="Georgia" w:cs="Times New Roman"/>
                <w:i/>
                <w:iCs/>
                <w:color w:val="000000"/>
                <w:sz w:val="24"/>
                <w:szCs w:val="24"/>
                <w:bdr w:val="none" w:sz="0" w:space="0" w:color="auto" w:frame="1"/>
                <w:lang w:eastAsia="en-GB"/>
              </w:rPr>
              <w:t>ly learning sessions to support</w:t>
            </w:r>
            <w:r w:rsidRPr="00D33AA4">
              <w:rPr>
                <w:rFonts w:ascii="Georgia" w:eastAsia="Times New Roman" w:hAnsi="Georgia" w:cs="Times New Roman"/>
                <w:i/>
                <w:iCs/>
                <w:color w:val="000000"/>
                <w:sz w:val="28"/>
                <w:szCs w:val="28"/>
                <w:bdr w:val="none" w:sz="0" w:space="0" w:color="auto" w:frame="1"/>
                <w:lang w:eastAsia="en-GB"/>
              </w:rPr>
              <w:t> </w:t>
            </w:r>
          </w:p>
          <w:p w14:paraId="3CDE9CEF" w14:textId="77777777" w:rsidR="00D33AA4" w:rsidRPr="00D33AA4" w:rsidRDefault="00D33AA4" w:rsidP="00D33AA4">
            <w:pPr>
              <w:numPr>
                <w:ilvl w:val="0"/>
                <w:numId w:val="16"/>
              </w:numPr>
              <w:spacing w:beforeAutospacing="1" w:after="0" w:afterAutospacing="1" w:line="240" w:lineRule="auto"/>
              <w:rPr>
                <w:rFonts w:ascii="Georgia" w:eastAsia="Times New Roman" w:hAnsi="Georgia" w:cs="Times New Roman"/>
                <w:i/>
                <w:iCs/>
                <w:color w:val="000000"/>
                <w:sz w:val="24"/>
                <w:szCs w:val="24"/>
                <w:lang w:eastAsia="en-GB"/>
              </w:rPr>
            </w:pPr>
            <w:r w:rsidRPr="00D33AA4">
              <w:rPr>
                <w:rFonts w:ascii="Georgia" w:eastAsia="Times New Roman" w:hAnsi="Georgia" w:cs="Times New Roman"/>
                <w:i/>
                <w:iCs/>
                <w:color w:val="000000"/>
                <w:sz w:val="24"/>
                <w:szCs w:val="24"/>
                <w:bdr w:val="none" w:sz="0" w:space="0" w:color="auto" w:frame="1"/>
                <w:lang w:eastAsia="en-GB"/>
              </w:rPr>
              <w:t>Build good relationships with families and use signposting to agencies that can offer support </w:t>
            </w:r>
            <w:r w:rsidRPr="00D33AA4">
              <w:rPr>
                <w:rFonts w:ascii="Georgia" w:eastAsia="Times New Roman" w:hAnsi="Georgia" w:cs="Times New Roman"/>
                <w:i/>
                <w:iCs/>
                <w:color w:val="000000"/>
                <w:sz w:val="28"/>
                <w:szCs w:val="28"/>
                <w:bdr w:val="none" w:sz="0" w:space="0" w:color="auto" w:frame="1"/>
                <w:lang w:eastAsia="en-GB"/>
              </w:rPr>
              <w:t> </w:t>
            </w:r>
          </w:p>
          <w:p w14:paraId="433752B1" w14:textId="5BA20507" w:rsidR="00D33AA4" w:rsidRPr="00D33AA4" w:rsidRDefault="007242FA" w:rsidP="00D33AA4">
            <w:pPr>
              <w:numPr>
                <w:ilvl w:val="0"/>
                <w:numId w:val="16"/>
              </w:numPr>
              <w:spacing w:beforeAutospacing="1" w:after="0" w:afterAutospacing="1" w:line="240" w:lineRule="auto"/>
              <w:rPr>
                <w:rFonts w:ascii="Georgia" w:eastAsia="Times New Roman" w:hAnsi="Georgia" w:cs="Times New Roman"/>
                <w:i/>
                <w:iCs/>
                <w:color w:val="000000"/>
                <w:sz w:val="24"/>
                <w:szCs w:val="24"/>
                <w:lang w:eastAsia="en-GB"/>
              </w:rPr>
            </w:pPr>
            <w:r>
              <w:rPr>
                <w:rFonts w:ascii="Georgia" w:eastAsia="Times New Roman" w:hAnsi="Georgia" w:cs="Times New Roman"/>
                <w:i/>
                <w:iCs/>
                <w:color w:val="000000"/>
                <w:sz w:val="24"/>
                <w:szCs w:val="24"/>
                <w:bdr w:val="none" w:sz="0" w:space="0" w:color="auto" w:frame="1"/>
                <w:lang w:eastAsia="en-GB"/>
              </w:rPr>
              <w:t>R</w:t>
            </w:r>
            <w:r w:rsidR="00D33AA4" w:rsidRPr="00D33AA4">
              <w:rPr>
                <w:rFonts w:ascii="Georgia" w:eastAsia="Times New Roman" w:hAnsi="Georgia" w:cs="Times New Roman"/>
                <w:i/>
                <w:iCs/>
                <w:color w:val="000000"/>
                <w:sz w:val="24"/>
                <w:szCs w:val="24"/>
                <w:bdr w:val="none" w:sz="0" w:space="0" w:color="auto" w:frame="1"/>
                <w:lang w:eastAsia="en-GB"/>
              </w:rPr>
              <w:t>un parent learning events </w:t>
            </w:r>
            <w:r w:rsidR="00D33AA4" w:rsidRPr="00D33AA4">
              <w:rPr>
                <w:rFonts w:ascii="Georgia" w:eastAsia="Times New Roman" w:hAnsi="Georgia" w:cs="Times New Roman"/>
                <w:i/>
                <w:iCs/>
                <w:color w:val="000000"/>
                <w:sz w:val="28"/>
                <w:szCs w:val="28"/>
                <w:bdr w:val="none" w:sz="0" w:space="0" w:color="auto" w:frame="1"/>
                <w:lang w:eastAsia="en-GB"/>
              </w:rPr>
              <w:t> </w:t>
            </w:r>
          </w:p>
          <w:p w14:paraId="3C6C3049" w14:textId="7F237282" w:rsidR="00D33AA4" w:rsidRPr="00D33AA4" w:rsidRDefault="00D33AA4" w:rsidP="00D33AA4">
            <w:pPr>
              <w:numPr>
                <w:ilvl w:val="0"/>
                <w:numId w:val="16"/>
              </w:numPr>
              <w:spacing w:beforeAutospacing="1" w:after="0" w:afterAutospacing="1" w:line="240" w:lineRule="auto"/>
              <w:rPr>
                <w:rFonts w:ascii="Georgia" w:eastAsia="Times New Roman" w:hAnsi="Georgia" w:cs="Times New Roman"/>
                <w:i/>
                <w:iCs/>
                <w:color w:val="000000"/>
                <w:sz w:val="24"/>
                <w:szCs w:val="24"/>
                <w:lang w:eastAsia="en-GB"/>
              </w:rPr>
            </w:pPr>
            <w:r w:rsidRPr="00D33AA4">
              <w:rPr>
                <w:rFonts w:ascii="Georgia" w:eastAsia="Times New Roman" w:hAnsi="Georgia" w:cs="Times New Roman"/>
                <w:i/>
                <w:iCs/>
                <w:color w:val="000000"/>
                <w:sz w:val="24"/>
                <w:szCs w:val="24"/>
                <w:bdr w:val="none" w:sz="0" w:space="0" w:color="auto" w:frame="1"/>
                <w:lang w:eastAsia="en-GB"/>
              </w:rPr>
              <w:t xml:space="preserve">Use </w:t>
            </w:r>
            <w:r w:rsidR="007242FA">
              <w:rPr>
                <w:rFonts w:ascii="Georgia" w:eastAsia="Times New Roman" w:hAnsi="Georgia" w:cs="Times New Roman"/>
                <w:i/>
                <w:iCs/>
                <w:color w:val="000000"/>
                <w:sz w:val="24"/>
                <w:szCs w:val="24"/>
                <w:bdr w:val="none" w:sz="0" w:space="0" w:color="auto" w:frame="1"/>
                <w:lang w:eastAsia="en-GB"/>
              </w:rPr>
              <w:t xml:space="preserve">the inclusion </w:t>
            </w:r>
            <w:r w:rsidRPr="00D33AA4">
              <w:rPr>
                <w:rFonts w:ascii="Georgia" w:eastAsia="Times New Roman" w:hAnsi="Georgia" w:cs="Times New Roman"/>
                <w:i/>
                <w:iCs/>
                <w:color w:val="000000"/>
                <w:sz w:val="24"/>
                <w:szCs w:val="24"/>
                <w:bdr w:val="none" w:sz="0" w:space="0" w:color="auto" w:frame="1"/>
                <w:lang w:eastAsia="en-GB"/>
              </w:rPr>
              <w:t>team to continue to work on building relationships and engagement with parent/carers</w:t>
            </w:r>
            <w:r w:rsidRPr="00D33AA4">
              <w:rPr>
                <w:rFonts w:ascii="Georgia" w:eastAsia="Times New Roman" w:hAnsi="Georgia" w:cs="Times New Roman"/>
                <w:i/>
                <w:iCs/>
                <w:color w:val="000000"/>
                <w:sz w:val="28"/>
                <w:szCs w:val="28"/>
                <w:bdr w:val="none" w:sz="0" w:space="0" w:color="auto" w:frame="1"/>
                <w:lang w:eastAsia="en-GB"/>
              </w:rPr>
              <w:t> </w:t>
            </w:r>
          </w:p>
          <w:p w14:paraId="1D852E26" w14:textId="796AD9EF" w:rsidR="00D33AA4" w:rsidRPr="00D33AA4" w:rsidRDefault="00D33AA4" w:rsidP="00D33AA4">
            <w:pPr>
              <w:numPr>
                <w:ilvl w:val="0"/>
                <w:numId w:val="16"/>
              </w:numPr>
              <w:spacing w:beforeAutospacing="1" w:after="0" w:afterAutospacing="1" w:line="240" w:lineRule="auto"/>
              <w:rPr>
                <w:rFonts w:ascii="Georgia" w:eastAsia="Times New Roman" w:hAnsi="Georgia" w:cs="Times New Roman"/>
                <w:i/>
                <w:iCs/>
                <w:color w:val="000000"/>
                <w:sz w:val="24"/>
                <w:szCs w:val="24"/>
                <w:lang w:eastAsia="en-GB"/>
              </w:rPr>
            </w:pPr>
            <w:r w:rsidRPr="00D33AA4">
              <w:rPr>
                <w:rFonts w:ascii="Georgia" w:eastAsia="Times New Roman" w:hAnsi="Georgia" w:cs="Times New Roman"/>
                <w:i/>
                <w:iCs/>
                <w:color w:val="000000"/>
                <w:sz w:val="24"/>
                <w:szCs w:val="24"/>
                <w:bdr w:val="none" w:sz="0" w:space="0" w:color="auto" w:frame="1"/>
                <w:lang w:eastAsia="en-GB"/>
              </w:rPr>
              <w:t>O</w:t>
            </w:r>
            <w:r w:rsidR="007242FA">
              <w:rPr>
                <w:rFonts w:ascii="Georgia" w:eastAsia="Times New Roman" w:hAnsi="Georgia" w:cs="Times New Roman"/>
                <w:i/>
                <w:iCs/>
                <w:color w:val="000000"/>
                <w:sz w:val="24"/>
                <w:szCs w:val="24"/>
                <w:bdr w:val="none" w:sz="0" w:space="0" w:color="auto" w:frame="1"/>
                <w:lang w:eastAsia="en-GB"/>
              </w:rPr>
              <w:t xml:space="preserve">ffer all children a free snack </w:t>
            </w:r>
          </w:p>
          <w:p w14:paraId="7F53DEED" w14:textId="248ED53A" w:rsidR="00D33AA4" w:rsidRPr="00D33AA4" w:rsidRDefault="007242FA" w:rsidP="00D33AA4">
            <w:pPr>
              <w:numPr>
                <w:ilvl w:val="0"/>
                <w:numId w:val="16"/>
              </w:numPr>
              <w:spacing w:beforeAutospacing="1" w:after="0" w:afterAutospacing="1" w:line="240" w:lineRule="auto"/>
              <w:rPr>
                <w:rFonts w:ascii="Georgia" w:eastAsia="Times New Roman" w:hAnsi="Georgia" w:cs="Times New Roman"/>
                <w:i/>
                <w:iCs/>
                <w:color w:val="000000"/>
                <w:sz w:val="24"/>
                <w:szCs w:val="24"/>
                <w:lang w:eastAsia="en-GB"/>
              </w:rPr>
            </w:pPr>
            <w:r>
              <w:rPr>
                <w:rFonts w:ascii="Georgia" w:eastAsia="Times New Roman" w:hAnsi="Georgia" w:cs="Times New Roman"/>
                <w:i/>
                <w:iCs/>
                <w:color w:val="000000"/>
                <w:sz w:val="24"/>
                <w:szCs w:val="24"/>
                <w:bdr w:val="none" w:sz="0" w:space="0" w:color="auto" w:frame="1"/>
                <w:lang w:eastAsia="en-GB"/>
              </w:rPr>
              <w:t>Develop parent sessions (Stay and Play)</w:t>
            </w:r>
          </w:p>
          <w:p w14:paraId="4F9C2E58" w14:textId="77777777" w:rsidR="00D33AA4" w:rsidRPr="00D33AA4" w:rsidRDefault="00D33AA4" w:rsidP="00D33AA4">
            <w:pPr>
              <w:spacing w:after="0" w:line="240" w:lineRule="auto"/>
              <w:ind w:left="720"/>
              <w:rPr>
                <w:rFonts w:ascii="Calibri" w:eastAsia="Times New Roman" w:hAnsi="Calibri" w:cs="Calibri"/>
                <w:i/>
                <w:iCs/>
                <w:color w:val="000000"/>
                <w:lang w:eastAsia="en-GB"/>
              </w:rPr>
            </w:pPr>
            <w:r w:rsidRPr="00D33AA4">
              <w:rPr>
                <w:rFonts w:ascii="Georgia" w:eastAsia="Times New Roman" w:hAnsi="Georgia" w:cs="Calibri"/>
                <w:i/>
                <w:iCs/>
                <w:color w:val="000000"/>
                <w:sz w:val="24"/>
                <w:szCs w:val="24"/>
                <w:bdr w:val="none" w:sz="0" w:space="0" w:color="auto" w:frame="1"/>
                <w:lang w:eastAsia="en-GB"/>
              </w:rPr>
              <w:t> </w:t>
            </w:r>
          </w:p>
        </w:tc>
      </w:tr>
      <w:tr w:rsidR="00D33AA4" w:rsidRPr="00D33AA4" w14:paraId="7F1C8BF1" w14:textId="77777777" w:rsidTr="00D33AA4">
        <w:tc>
          <w:tcPr>
            <w:tcW w:w="9016"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5FCD24B" w14:textId="77777777" w:rsidR="00D33AA4" w:rsidRPr="00D33AA4" w:rsidRDefault="00D33AA4" w:rsidP="00D33AA4">
            <w:pPr>
              <w:spacing w:after="0" w:line="240" w:lineRule="auto"/>
              <w:rPr>
                <w:rFonts w:ascii="Calibri" w:eastAsia="Times New Roman" w:hAnsi="Calibri" w:cs="Calibri"/>
                <w:i/>
                <w:iCs/>
                <w:color w:val="000000"/>
                <w:lang w:eastAsia="en-GB"/>
              </w:rPr>
            </w:pPr>
            <w:r w:rsidRPr="00D33AA4">
              <w:rPr>
                <w:rFonts w:ascii="Georgia" w:eastAsia="Times New Roman" w:hAnsi="Georgia" w:cs="Calibri"/>
                <w:b/>
                <w:bCs/>
                <w:i/>
                <w:iCs/>
                <w:color w:val="000000"/>
                <w:sz w:val="24"/>
                <w:szCs w:val="24"/>
                <w:bdr w:val="none" w:sz="0" w:space="0" w:color="auto" w:frame="1"/>
                <w:lang w:eastAsia="en-GB"/>
              </w:rPr>
              <w:t>Progress we are making towards this objective</w:t>
            </w:r>
            <w:r w:rsidRPr="00D33AA4">
              <w:rPr>
                <w:rFonts w:ascii="Georgia" w:eastAsia="Times New Roman" w:hAnsi="Georgia" w:cs="Calibri"/>
                <w:i/>
                <w:iCs/>
                <w:color w:val="000000"/>
                <w:sz w:val="24"/>
                <w:szCs w:val="24"/>
                <w:bdr w:val="none" w:sz="0" w:space="0" w:color="auto" w:frame="1"/>
                <w:lang w:eastAsia="en-GB"/>
              </w:rPr>
              <w:t> </w:t>
            </w:r>
          </w:p>
        </w:tc>
      </w:tr>
      <w:tr w:rsidR="00D33AA4" w:rsidRPr="00D33AA4" w14:paraId="434CA46E" w14:textId="77777777" w:rsidTr="00D33AA4">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E8D" w14:textId="1A98FD17" w:rsidR="00D33AA4" w:rsidRPr="007242FA" w:rsidRDefault="007242FA" w:rsidP="007242FA">
            <w:pPr>
              <w:pStyle w:val="ListParagraph"/>
              <w:numPr>
                <w:ilvl w:val="0"/>
                <w:numId w:val="17"/>
              </w:numPr>
              <w:spacing w:after="0" w:line="240" w:lineRule="auto"/>
              <w:rPr>
                <w:rFonts w:ascii="Calibri" w:eastAsia="Times New Roman" w:hAnsi="Calibri" w:cs="Calibri"/>
                <w:i/>
                <w:iCs/>
                <w:color w:val="000000"/>
                <w:lang w:eastAsia="en-GB"/>
              </w:rPr>
            </w:pPr>
            <w:r w:rsidRPr="007242FA">
              <w:rPr>
                <w:rFonts w:ascii="Georgia" w:eastAsia="Times New Roman" w:hAnsi="Georgia" w:cs="Times New Roman"/>
                <w:i/>
                <w:iCs/>
                <w:color w:val="000000"/>
                <w:sz w:val="24"/>
                <w:szCs w:val="24"/>
                <w:bdr w:val="none" w:sz="0" w:space="0" w:color="auto" w:frame="1"/>
                <w:lang w:eastAsia="en-GB"/>
              </w:rPr>
              <w:t>Snack</w:t>
            </w:r>
            <w:r w:rsidR="00D33AA4" w:rsidRPr="007242FA">
              <w:rPr>
                <w:rFonts w:ascii="Georgia" w:eastAsia="Times New Roman" w:hAnsi="Georgia" w:cs="Times New Roman"/>
                <w:i/>
                <w:iCs/>
                <w:color w:val="000000"/>
                <w:sz w:val="24"/>
                <w:szCs w:val="24"/>
                <w:bdr w:val="none" w:sz="0" w:space="0" w:color="auto" w:frame="1"/>
                <w:lang w:eastAsia="en-GB"/>
              </w:rPr>
              <w:t xml:space="preserve"> now available to all pupils </w:t>
            </w:r>
          </w:p>
          <w:p w14:paraId="7A321DAA" w14:textId="1EE1CA67" w:rsidR="007242FA" w:rsidRPr="007242FA" w:rsidRDefault="007242FA" w:rsidP="007242FA">
            <w:pPr>
              <w:pStyle w:val="ListParagraph"/>
              <w:numPr>
                <w:ilvl w:val="0"/>
                <w:numId w:val="17"/>
              </w:numPr>
              <w:spacing w:after="0" w:line="240" w:lineRule="auto"/>
              <w:rPr>
                <w:rFonts w:ascii="Calibri" w:eastAsia="Times New Roman" w:hAnsi="Calibri" w:cs="Calibri"/>
                <w:i/>
                <w:iCs/>
                <w:color w:val="000000"/>
                <w:lang w:eastAsia="en-GB"/>
              </w:rPr>
            </w:pPr>
            <w:r>
              <w:rPr>
                <w:rFonts w:ascii="Georgia" w:eastAsia="Times New Roman" w:hAnsi="Georgia" w:cs="Times New Roman"/>
                <w:i/>
                <w:iCs/>
                <w:color w:val="000000"/>
                <w:sz w:val="24"/>
                <w:szCs w:val="24"/>
                <w:bdr w:val="none" w:sz="0" w:space="0" w:color="auto" w:frame="1"/>
                <w:lang w:eastAsia="en-GB"/>
              </w:rPr>
              <w:t>Signposted to education support</w:t>
            </w:r>
          </w:p>
          <w:p w14:paraId="73095A54" w14:textId="6F8F7CC4" w:rsidR="007242FA" w:rsidRPr="007242FA" w:rsidRDefault="007242FA" w:rsidP="00D33AA4">
            <w:pPr>
              <w:numPr>
                <w:ilvl w:val="0"/>
                <w:numId w:val="17"/>
              </w:numPr>
              <w:spacing w:beforeAutospacing="1" w:after="0" w:afterAutospacing="1" w:line="240" w:lineRule="auto"/>
              <w:rPr>
                <w:rFonts w:ascii="Georgia" w:eastAsia="Times New Roman" w:hAnsi="Georgia" w:cs="Times New Roman"/>
                <w:i/>
                <w:iCs/>
                <w:color w:val="000000"/>
                <w:sz w:val="24"/>
                <w:szCs w:val="24"/>
                <w:lang w:eastAsia="en-GB"/>
              </w:rPr>
            </w:pPr>
            <w:r>
              <w:rPr>
                <w:rFonts w:ascii="Georgia" w:eastAsia="Times New Roman" w:hAnsi="Georgia" w:cs="Times New Roman"/>
                <w:i/>
                <w:iCs/>
                <w:color w:val="000000"/>
                <w:sz w:val="24"/>
                <w:szCs w:val="24"/>
                <w:lang w:eastAsia="en-GB"/>
              </w:rPr>
              <w:t>Supervision sessions</w:t>
            </w:r>
          </w:p>
          <w:p w14:paraId="50435CD1" w14:textId="6A963EBC" w:rsidR="00D33AA4" w:rsidRPr="00D33AA4" w:rsidRDefault="007242FA" w:rsidP="00D33AA4">
            <w:pPr>
              <w:numPr>
                <w:ilvl w:val="0"/>
                <w:numId w:val="17"/>
              </w:numPr>
              <w:spacing w:beforeAutospacing="1" w:after="0" w:afterAutospacing="1" w:line="240" w:lineRule="auto"/>
              <w:rPr>
                <w:rFonts w:ascii="Georgia" w:eastAsia="Times New Roman" w:hAnsi="Georgia" w:cs="Times New Roman"/>
                <w:i/>
                <w:iCs/>
                <w:color w:val="000000"/>
                <w:sz w:val="24"/>
                <w:szCs w:val="24"/>
                <w:lang w:eastAsia="en-GB"/>
              </w:rPr>
            </w:pPr>
            <w:r>
              <w:rPr>
                <w:rFonts w:ascii="Georgia" w:eastAsia="Times New Roman" w:hAnsi="Georgia" w:cs="Times New Roman"/>
                <w:i/>
                <w:iCs/>
                <w:color w:val="000000"/>
                <w:sz w:val="24"/>
                <w:szCs w:val="24"/>
                <w:bdr w:val="none" w:sz="0" w:space="0" w:color="auto" w:frame="1"/>
                <w:lang w:eastAsia="en-GB"/>
              </w:rPr>
              <w:t>Stay and Play encouraging more parental engagement</w:t>
            </w:r>
          </w:p>
        </w:tc>
      </w:tr>
    </w:tbl>
    <w:p w14:paraId="04518168" w14:textId="77777777" w:rsidR="00C52832" w:rsidRPr="001D2DE4" w:rsidRDefault="00C52832" w:rsidP="00C52832">
      <w:pPr>
        <w:tabs>
          <w:tab w:val="left" w:pos="2835"/>
        </w:tabs>
        <w:spacing w:after="0" w:line="240" w:lineRule="auto"/>
        <w:rPr>
          <w:rFonts w:ascii="Georgia" w:eastAsia="Times New Roman" w:hAnsi="Georgia" w:cs="Segoe UI"/>
          <w:b/>
          <w:i/>
          <w:iCs/>
          <w:color w:val="000000"/>
          <w:sz w:val="28"/>
          <w:szCs w:val="28"/>
          <w:bdr w:val="none" w:sz="0" w:space="0" w:color="auto" w:frame="1"/>
          <w:lang w:eastAsia="en-GB"/>
        </w:rPr>
      </w:pPr>
    </w:p>
    <w:p w14:paraId="731CA199" w14:textId="77777777" w:rsidR="0053345A" w:rsidRPr="001D2DE4" w:rsidRDefault="0053345A" w:rsidP="0053345A">
      <w:pPr>
        <w:tabs>
          <w:tab w:val="left" w:pos="2835"/>
        </w:tabs>
        <w:spacing w:after="0" w:line="240" w:lineRule="auto"/>
        <w:rPr>
          <w:rFonts w:ascii="Georgia" w:hAnsi="Georgia" w:cs="Segoe UI"/>
          <w:b/>
          <w:bCs/>
          <w:sz w:val="28"/>
          <w:szCs w:val="28"/>
          <w:shd w:val="clear" w:color="auto" w:fill="FFFFFF"/>
        </w:rPr>
      </w:pPr>
    </w:p>
    <w:sectPr w:rsidR="0053345A" w:rsidRPr="001D2DE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E19B9" w14:textId="77777777" w:rsidR="0079088D" w:rsidRDefault="0079088D" w:rsidP="00C175AC">
      <w:pPr>
        <w:spacing w:after="0" w:line="240" w:lineRule="auto"/>
      </w:pPr>
      <w:r>
        <w:separator/>
      </w:r>
    </w:p>
  </w:endnote>
  <w:endnote w:type="continuationSeparator" w:id="0">
    <w:p w14:paraId="32922796" w14:textId="77777777" w:rsidR="0079088D" w:rsidRDefault="0079088D" w:rsidP="00C1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977856"/>
      <w:docPartObj>
        <w:docPartGallery w:val="Page Numbers (Bottom of Page)"/>
        <w:docPartUnique/>
      </w:docPartObj>
    </w:sdtPr>
    <w:sdtEndPr>
      <w:rPr>
        <w:noProof/>
      </w:rPr>
    </w:sdtEndPr>
    <w:sdtContent>
      <w:p w14:paraId="152402BE" w14:textId="7654D810" w:rsidR="00C175AC" w:rsidRDefault="00C175AC">
        <w:pPr>
          <w:pStyle w:val="Footer"/>
          <w:jc w:val="right"/>
        </w:pPr>
        <w:r>
          <w:fldChar w:fldCharType="begin"/>
        </w:r>
        <w:r>
          <w:instrText xml:space="preserve"> PAGE   \* MERGEFORMAT </w:instrText>
        </w:r>
        <w:r>
          <w:fldChar w:fldCharType="separate"/>
        </w:r>
        <w:r w:rsidR="00526D2B">
          <w:rPr>
            <w:noProof/>
          </w:rPr>
          <w:t>5</w:t>
        </w:r>
        <w:r>
          <w:rPr>
            <w:noProof/>
          </w:rPr>
          <w:fldChar w:fldCharType="end"/>
        </w:r>
      </w:p>
    </w:sdtContent>
  </w:sdt>
  <w:p w14:paraId="3D181F64" w14:textId="77777777" w:rsidR="00C175AC" w:rsidRDefault="00C175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6115" w14:textId="77777777" w:rsidR="0079088D" w:rsidRDefault="0079088D" w:rsidP="00C175AC">
      <w:pPr>
        <w:spacing w:after="0" w:line="240" w:lineRule="auto"/>
      </w:pPr>
      <w:r>
        <w:separator/>
      </w:r>
    </w:p>
  </w:footnote>
  <w:footnote w:type="continuationSeparator" w:id="0">
    <w:p w14:paraId="1441A39D" w14:textId="77777777" w:rsidR="0079088D" w:rsidRDefault="0079088D" w:rsidP="00C17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1E25"/>
    <w:multiLevelType w:val="multilevel"/>
    <w:tmpl w:val="3D7A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9038E"/>
    <w:multiLevelType w:val="hybridMultilevel"/>
    <w:tmpl w:val="4086D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21088"/>
    <w:multiLevelType w:val="hybridMultilevel"/>
    <w:tmpl w:val="C756E0B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69548C2"/>
    <w:multiLevelType w:val="multilevel"/>
    <w:tmpl w:val="109C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62A1B"/>
    <w:multiLevelType w:val="multilevel"/>
    <w:tmpl w:val="1214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4660F"/>
    <w:multiLevelType w:val="hybridMultilevel"/>
    <w:tmpl w:val="4EDCB80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15C5572"/>
    <w:multiLevelType w:val="multilevel"/>
    <w:tmpl w:val="860C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53D71"/>
    <w:multiLevelType w:val="multilevel"/>
    <w:tmpl w:val="B828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0721C"/>
    <w:multiLevelType w:val="hybridMultilevel"/>
    <w:tmpl w:val="FAB0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E8150F"/>
    <w:multiLevelType w:val="multilevel"/>
    <w:tmpl w:val="126E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31E8E"/>
    <w:multiLevelType w:val="hybridMultilevel"/>
    <w:tmpl w:val="C5D29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0F5BAD"/>
    <w:multiLevelType w:val="hybridMultilevel"/>
    <w:tmpl w:val="6CC421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670A40B7"/>
    <w:multiLevelType w:val="multilevel"/>
    <w:tmpl w:val="E994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1D1333"/>
    <w:multiLevelType w:val="multilevel"/>
    <w:tmpl w:val="5FA6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B00B0"/>
    <w:multiLevelType w:val="hybridMultilevel"/>
    <w:tmpl w:val="06902A2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3F464C"/>
    <w:multiLevelType w:val="hybridMultilevel"/>
    <w:tmpl w:val="2BD62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0270E3"/>
    <w:multiLevelType w:val="hybridMultilevel"/>
    <w:tmpl w:val="2B3281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BB2752"/>
    <w:multiLevelType w:val="multilevel"/>
    <w:tmpl w:val="587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8"/>
  </w:num>
  <w:num w:numId="4">
    <w:abstractNumId w:val="2"/>
  </w:num>
  <w:num w:numId="5">
    <w:abstractNumId w:val="5"/>
  </w:num>
  <w:num w:numId="6">
    <w:abstractNumId w:val="10"/>
  </w:num>
  <w:num w:numId="7">
    <w:abstractNumId w:val="14"/>
  </w:num>
  <w:num w:numId="8">
    <w:abstractNumId w:val="16"/>
  </w:num>
  <w:num w:numId="9">
    <w:abstractNumId w:val="4"/>
  </w:num>
  <w:num w:numId="10">
    <w:abstractNumId w:val="9"/>
  </w:num>
  <w:num w:numId="11">
    <w:abstractNumId w:val="12"/>
  </w:num>
  <w:num w:numId="12">
    <w:abstractNumId w:val="3"/>
  </w:num>
  <w:num w:numId="13">
    <w:abstractNumId w:val="17"/>
  </w:num>
  <w:num w:numId="14">
    <w:abstractNumId w:val="7"/>
  </w:num>
  <w:num w:numId="15">
    <w:abstractNumId w:val="13"/>
  </w:num>
  <w:num w:numId="16">
    <w:abstractNumId w:val="0"/>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2EA"/>
    <w:rsid w:val="00040FAD"/>
    <w:rsid w:val="000428B8"/>
    <w:rsid w:val="000902EA"/>
    <w:rsid w:val="00113F56"/>
    <w:rsid w:val="00124CBA"/>
    <w:rsid w:val="0015014D"/>
    <w:rsid w:val="001D2DE4"/>
    <w:rsid w:val="00222755"/>
    <w:rsid w:val="00256890"/>
    <w:rsid w:val="0027541D"/>
    <w:rsid w:val="002D4175"/>
    <w:rsid w:val="0032568B"/>
    <w:rsid w:val="00526D2B"/>
    <w:rsid w:val="0053345A"/>
    <w:rsid w:val="005A36DA"/>
    <w:rsid w:val="005D0ACD"/>
    <w:rsid w:val="005F69F8"/>
    <w:rsid w:val="007242FA"/>
    <w:rsid w:val="0079088D"/>
    <w:rsid w:val="00811EC9"/>
    <w:rsid w:val="009E6965"/>
    <w:rsid w:val="00A84F95"/>
    <w:rsid w:val="00AC32B9"/>
    <w:rsid w:val="00C175AC"/>
    <w:rsid w:val="00C4468E"/>
    <w:rsid w:val="00C52832"/>
    <w:rsid w:val="00CD3C6D"/>
    <w:rsid w:val="00D24809"/>
    <w:rsid w:val="00D33AA4"/>
    <w:rsid w:val="00E021AA"/>
    <w:rsid w:val="00E76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7AE2"/>
  <w15:docId w15:val="{80742345-30DF-44FE-AC38-7193ED79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2EA"/>
    <w:pPr>
      <w:ind w:left="720"/>
      <w:contextualSpacing/>
    </w:pPr>
  </w:style>
  <w:style w:type="character" w:styleId="Strong">
    <w:name w:val="Strong"/>
    <w:basedOn w:val="DefaultParagraphFont"/>
    <w:uiPriority w:val="22"/>
    <w:qFormat/>
    <w:rsid w:val="0053345A"/>
    <w:rPr>
      <w:b/>
      <w:bCs/>
    </w:rPr>
  </w:style>
  <w:style w:type="character" w:customStyle="1" w:styleId="mark46tq6weq7">
    <w:name w:val="mark46tq6weq7"/>
    <w:basedOn w:val="DefaultParagraphFont"/>
    <w:rsid w:val="00C52832"/>
  </w:style>
  <w:style w:type="paragraph" w:styleId="Header">
    <w:name w:val="header"/>
    <w:basedOn w:val="Normal"/>
    <w:link w:val="HeaderChar"/>
    <w:uiPriority w:val="99"/>
    <w:unhideWhenUsed/>
    <w:rsid w:val="00C17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5AC"/>
  </w:style>
  <w:style w:type="paragraph" w:styleId="Footer">
    <w:name w:val="footer"/>
    <w:basedOn w:val="Normal"/>
    <w:link w:val="FooterChar"/>
    <w:uiPriority w:val="99"/>
    <w:unhideWhenUsed/>
    <w:rsid w:val="00C17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41909">
      <w:bodyDiv w:val="1"/>
      <w:marLeft w:val="0"/>
      <w:marRight w:val="0"/>
      <w:marTop w:val="0"/>
      <w:marBottom w:val="0"/>
      <w:divBdr>
        <w:top w:val="none" w:sz="0" w:space="0" w:color="auto"/>
        <w:left w:val="none" w:sz="0" w:space="0" w:color="auto"/>
        <w:bottom w:val="none" w:sz="0" w:space="0" w:color="auto"/>
        <w:right w:val="none" w:sz="0" w:space="0" w:color="auto"/>
      </w:divBdr>
    </w:div>
    <w:div w:id="42847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14F92-E155-4A26-BB6D-BA695DE6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Midgley</dc:creator>
  <cp:lastModifiedBy>Jennifer Slater</cp:lastModifiedBy>
  <cp:revision>2</cp:revision>
  <cp:lastPrinted>2020-01-14T14:38:00Z</cp:lastPrinted>
  <dcterms:created xsi:type="dcterms:W3CDTF">2024-05-08T15:05:00Z</dcterms:created>
  <dcterms:modified xsi:type="dcterms:W3CDTF">2024-05-08T15:05:00Z</dcterms:modified>
</cp:coreProperties>
</file>